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0AF9" w14:textId="77777777" w:rsidR="00144096" w:rsidRPr="00E1794C" w:rsidRDefault="00F56F90" w:rsidP="00AE134A">
      <w:pPr>
        <w:spacing w:after="0"/>
        <w:jc w:val="center"/>
        <w:rPr>
          <w:rFonts w:ascii="Arial Narrow" w:hAnsi="Arial Narrow" w:cs="Arial"/>
          <w:b/>
        </w:rPr>
      </w:pPr>
      <w:r w:rsidRPr="00E1794C">
        <w:rPr>
          <w:rFonts w:ascii="Arial Narrow" w:hAnsi="Arial Narrow" w:cs="Arial"/>
          <w:b/>
        </w:rPr>
        <w:t>TÉ</w:t>
      </w:r>
      <w:r w:rsidR="00144096" w:rsidRPr="00E1794C">
        <w:rPr>
          <w:rFonts w:ascii="Arial Narrow" w:hAnsi="Arial Narrow" w:cs="Arial"/>
          <w:b/>
        </w:rPr>
        <w:t>RMINOS Y CONDICIONES</w:t>
      </w:r>
      <w:r w:rsidRPr="00E1794C">
        <w:rPr>
          <w:rFonts w:ascii="Arial Narrow" w:hAnsi="Arial Narrow" w:cs="Arial"/>
          <w:b/>
        </w:rPr>
        <w:t xml:space="preserve"> </w:t>
      </w:r>
      <w:r w:rsidR="00B022FB" w:rsidRPr="00E1794C">
        <w:rPr>
          <w:rFonts w:ascii="Arial Narrow" w:hAnsi="Arial Narrow" w:cs="Arial"/>
          <w:b/>
        </w:rPr>
        <w:t>GENERALES</w:t>
      </w:r>
    </w:p>
    <w:p w14:paraId="6991D49C" w14:textId="77777777" w:rsidR="00E63C24" w:rsidRPr="00E1794C" w:rsidRDefault="00E63C24" w:rsidP="00AE134A">
      <w:pPr>
        <w:spacing w:after="0"/>
        <w:jc w:val="center"/>
        <w:rPr>
          <w:rFonts w:ascii="Arial Narrow" w:hAnsi="Arial Narrow" w:cs="Arial"/>
          <w:b/>
        </w:rPr>
      </w:pPr>
    </w:p>
    <w:p w14:paraId="1A966314" w14:textId="77777777" w:rsidR="00AE134A" w:rsidRPr="00E1794C" w:rsidRDefault="00AE134A" w:rsidP="00CD57D2">
      <w:pPr>
        <w:spacing w:after="0"/>
        <w:rPr>
          <w:rFonts w:ascii="Arial Narrow" w:hAnsi="Arial Narrow" w:cs="Arial"/>
          <w:b/>
        </w:rPr>
      </w:pPr>
      <w:r w:rsidRPr="00E1794C">
        <w:rPr>
          <w:rFonts w:ascii="Arial Narrow" w:hAnsi="Arial Narrow" w:cs="Arial"/>
          <w:b/>
        </w:rPr>
        <w:t>Importante</w:t>
      </w:r>
      <w:r w:rsidR="006E61A1" w:rsidRPr="00E1794C">
        <w:rPr>
          <w:rFonts w:ascii="Arial Narrow" w:hAnsi="Arial Narrow" w:cs="Arial"/>
          <w:b/>
        </w:rPr>
        <w:t>. L</w:t>
      </w:r>
      <w:r w:rsidRPr="00E1794C">
        <w:rPr>
          <w:rFonts w:ascii="Arial Narrow" w:hAnsi="Arial Narrow" w:cs="Arial"/>
          <w:b/>
        </w:rPr>
        <w:t>ea atentamente</w:t>
      </w:r>
      <w:r w:rsidR="006E61A1" w:rsidRPr="00E1794C">
        <w:rPr>
          <w:rFonts w:ascii="Arial Narrow" w:hAnsi="Arial Narrow" w:cs="Arial"/>
          <w:b/>
        </w:rPr>
        <w:t>.</w:t>
      </w:r>
    </w:p>
    <w:p w14:paraId="1663BA27" w14:textId="77777777" w:rsidR="00AE134A" w:rsidRPr="00E1794C" w:rsidRDefault="00AE134A" w:rsidP="00AE134A">
      <w:pPr>
        <w:spacing w:after="0"/>
        <w:jc w:val="center"/>
        <w:rPr>
          <w:rFonts w:ascii="Arial Narrow" w:hAnsi="Arial Narrow" w:cs="Arial"/>
        </w:rPr>
      </w:pPr>
    </w:p>
    <w:p w14:paraId="0AE93360" w14:textId="3094FBB2" w:rsidR="00AE134A" w:rsidRPr="00E1794C" w:rsidRDefault="00AE134A" w:rsidP="00CD57D2">
      <w:pPr>
        <w:spacing w:after="0" w:line="240" w:lineRule="auto"/>
        <w:jc w:val="both"/>
        <w:rPr>
          <w:rFonts w:ascii="Arial Narrow" w:hAnsi="Arial Narrow" w:cs="Arial"/>
          <w:lang w:val="es-ES"/>
        </w:rPr>
      </w:pPr>
      <w:r w:rsidRPr="00E1794C">
        <w:rPr>
          <w:rFonts w:ascii="Arial Narrow" w:hAnsi="Arial Narrow" w:cs="Arial"/>
          <w:lang w:val="es-ES"/>
        </w:rPr>
        <w:t>El presente es un acuerdo legalmente vinculante</w:t>
      </w:r>
      <w:r w:rsidR="000B479E" w:rsidRPr="00E1794C">
        <w:rPr>
          <w:rFonts w:ascii="Arial Narrow" w:hAnsi="Arial Narrow" w:cs="Arial"/>
          <w:lang w:val="es-ES"/>
        </w:rPr>
        <w:t xml:space="preserve"> entre usted, como el proveedor,</w:t>
      </w:r>
      <w:r w:rsidRPr="00E1794C">
        <w:rPr>
          <w:rFonts w:ascii="Arial Narrow" w:hAnsi="Arial Narrow" w:cs="Arial"/>
          <w:lang w:val="es-ES"/>
        </w:rPr>
        <w:t xml:space="preserve"> y </w:t>
      </w:r>
      <w:r w:rsidR="00B433BF" w:rsidRPr="00B433BF">
        <w:rPr>
          <w:rFonts w:ascii="Arial Narrow" w:hAnsi="Arial Narrow" w:cs="Arial"/>
          <w:lang w:val="es-ES"/>
        </w:rPr>
        <w:t xml:space="preserve">APC Buro S.A. </w:t>
      </w:r>
      <w:r w:rsidR="000B479E" w:rsidRPr="00E1794C">
        <w:rPr>
          <w:rFonts w:ascii="Arial Narrow" w:hAnsi="Arial Narrow" w:cs="Arial"/>
          <w:lang w:val="es-ES"/>
        </w:rPr>
        <w:t xml:space="preserve">“Experian” </w:t>
      </w:r>
      <w:r w:rsidRPr="00E1794C">
        <w:rPr>
          <w:rFonts w:ascii="Arial Narrow" w:hAnsi="Arial Narrow" w:cs="Arial"/>
          <w:lang w:val="es-ES"/>
        </w:rPr>
        <w:t>qu</w:t>
      </w:r>
      <w:r w:rsidR="000B479E" w:rsidRPr="00E1794C">
        <w:rPr>
          <w:rFonts w:ascii="Arial Narrow" w:hAnsi="Arial Narrow" w:cs="Arial"/>
          <w:lang w:val="es-ES"/>
        </w:rPr>
        <w:t>ién</w:t>
      </w:r>
      <w:r w:rsidRPr="00E1794C">
        <w:rPr>
          <w:rFonts w:ascii="Arial Narrow" w:hAnsi="Arial Narrow" w:cs="Arial"/>
          <w:lang w:val="es-ES"/>
        </w:rPr>
        <w:t xml:space="preserve"> </w:t>
      </w:r>
      <w:r w:rsidR="00B01DD5" w:rsidRPr="00E1794C">
        <w:rPr>
          <w:rFonts w:ascii="Arial Narrow" w:hAnsi="Arial Narrow" w:cs="Arial"/>
          <w:lang w:val="es-ES"/>
        </w:rPr>
        <w:t>emite</w:t>
      </w:r>
      <w:r w:rsidRPr="00E1794C">
        <w:rPr>
          <w:rFonts w:ascii="Arial Narrow" w:hAnsi="Arial Narrow" w:cs="Arial"/>
          <w:lang w:val="es-ES"/>
        </w:rPr>
        <w:t xml:space="preserve"> la </w:t>
      </w:r>
      <w:r w:rsidR="000B479E" w:rsidRPr="00E1794C">
        <w:rPr>
          <w:rFonts w:ascii="Arial Narrow" w:hAnsi="Arial Narrow" w:cs="Arial"/>
          <w:lang w:val="es-ES"/>
        </w:rPr>
        <w:t xml:space="preserve">respectiva </w:t>
      </w:r>
      <w:r w:rsidR="006C05A2" w:rsidRPr="00E1794C">
        <w:rPr>
          <w:rFonts w:ascii="Arial Narrow" w:hAnsi="Arial Narrow" w:cs="Arial"/>
          <w:lang w:val="es-ES"/>
        </w:rPr>
        <w:t>Orden de Compra</w:t>
      </w:r>
      <w:r w:rsidR="00B01DD5" w:rsidRPr="00E1794C">
        <w:rPr>
          <w:rFonts w:ascii="Arial Narrow" w:hAnsi="Arial Narrow" w:cs="Arial"/>
          <w:lang w:val="es-ES"/>
        </w:rPr>
        <w:t xml:space="preserve">, según se define </w:t>
      </w:r>
      <w:r w:rsidRPr="00E1794C">
        <w:rPr>
          <w:rFonts w:ascii="Arial Narrow" w:hAnsi="Arial Narrow" w:cs="Arial"/>
          <w:lang w:val="es-ES"/>
        </w:rPr>
        <w:t>a continuación</w:t>
      </w:r>
      <w:r w:rsidRPr="000237B9">
        <w:rPr>
          <w:rFonts w:ascii="Arial Narrow" w:hAnsi="Arial Narrow" w:cs="Arial"/>
          <w:lang w:val="es-ES"/>
        </w:rPr>
        <w:t xml:space="preserve">. Al aceptar la </w:t>
      </w:r>
      <w:r w:rsidR="00B01DD5" w:rsidRPr="000237B9">
        <w:rPr>
          <w:rFonts w:ascii="Arial Narrow" w:hAnsi="Arial Narrow" w:cs="Arial"/>
          <w:lang w:val="es-ES"/>
        </w:rPr>
        <w:t>O</w:t>
      </w:r>
      <w:r w:rsidRPr="000237B9">
        <w:rPr>
          <w:rFonts w:ascii="Arial Narrow" w:hAnsi="Arial Narrow" w:cs="Arial"/>
          <w:lang w:val="es-ES"/>
        </w:rPr>
        <w:t xml:space="preserve">rden de </w:t>
      </w:r>
      <w:r w:rsidR="00B01DD5" w:rsidRPr="000237B9">
        <w:rPr>
          <w:rFonts w:ascii="Arial Narrow" w:hAnsi="Arial Narrow" w:cs="Arial"/>
          <w:lang w:val="es-ES"/>
        </w:rPr>
        <w:t>C</w:t>
      </w:r>
      <w:r w:rsidRPr="000237B9">
        <w:rPr>
          <w:rFonts w:ascii="Arial Narrow" w:hAnsi="Arial Narrow" w:cs="Arial"/>
          <w:lang w:val="es-ES"/>
        </w:rPr>
        <w:t xml:space="preserve">ompra emitida por </w:t>
      </w:r>
      <w:r w:rsidR="00BD1F27" w:rsidRPr="000237B9">
        <w:rPr>
          <w:rFonts w:ascii="Arial Narrow" w:hAnsi="Arial Narrow" w:cs="Arial"/>
          <w:lang w:val="es-ES"/>
        </w:rPr>
        <w:t>Experian</w:t>
      </w:r>
      <w:r w:rsidRPr="000237B9">
        <w:rPr>
          <w:rFonts w:ascii="Arial Narrow" w:hAnsi="Arial Narrow" w:cs="Arial"/>
          <w:lang w:val="es-ES"/>
        </w:rPr>
        <w:t xml:space="preserve">, usted </w:t>
      </w:r>
      <w:r w:rsidR="00B01DD5" w:rsidRPr="000237B9">
        <w:rPr>
          <w:rFonts w:ascii="Arial Narrow" w:hAnsi="Arial Narrow" w:cs="Arial"/>
          <w:lang w:val="es-ES"/>
        </w:rPr>
        <w:t xml:space="preserve">como </w:t>
      </w:r>
      <w:r w:rsidRPr="000237B9">
        <w:rPr>
          <w:rFonts w:ascii="Arial Narrow" w:hAnsi="Arial Narrow" w:cs="Arial"/>
          <w:lang w:val="es-ES"/>
        </w:rPr>
        <w:t xml:space="preserve">"Proveedor" acepta que quedará vinculado </w:t>
      </w:r>
      <w:r w:rsidR="000B479E" w:rsidRPr="000237B9">
        <w:rPr>
          <w:rFonts w:ascii="Arial Narrow" w:hAnsi="Arial Narrow" w:cs="Arial"/>
          <w:lang w:val="es-ES"/>
        </w:rPr>
        <w:t>a</w:t>
      </w:r>
      <w:r w:rsidR="00CA7BAC" w:rsidRPr="000237B9">
        <w:rPr>
          <w:rFonts w:ascii="Arial Narrow" w:hAnsi="Arial Narrow" w:cs="Arial"/>
          <w:lang w:val="es-ES"/>
        </w:rPr>
        <w:t xml:space="preserve"> los siguientes T</w:t>
      </w:r>
      <w:r w:rsidRPr="000237B9">
        <w:rPr>
          <w:rFonts w:ascii="Arial Narrow" w:hAnsi="Arial Narrow" w:cs="Arial"/>
          <w:lang w:val="es-ES"/>
        </w:rPr>
        <w:t>érminos</w:t>
      </w:r>
      <w:r w:rsidR="000B479E" w:rsidRPr="000237B9">
        <w:rPr>
          <w:rFonts w:ascii="Arial Narrow" w:hAnsi="Arial Narrow" w:cs="Arial"/>
          <w:lang w:val="es-ES"/>
        </w:rPr>
        <w:t xml:space="preserve"> y Condiciones Generales</w:t>
      </w:r>
      <w:r w:rsidRPr="000237B9">
        <w:rPr>
          <w:rFonts w:ascii="Arial Narrow" w:hAnsi="Arial Narrow" w:cs="Arial"/>
          <w:lang w:val="es-ES"/>
        </w:rPr>
        <w:t xml:space="preserve"> (el "Acuerdo"):</w:t>
      </w:r>
    </w:p>
    <w:p w14:paraId="2F64AF1C" w14:textId="77777777" w:rsidR="00E65B10" w:rsidRPr="00E1794C" w:rsidRDefault="00E65B10" w:rsidP="00CD57D2">
      <w:pPr>
        <w:pStyle w:val="ListParagraph"/>
        <w:spacing w:after="0" w:line="240" w:lineRule="auto"/>
        <w:ind w:left="0"/>
        <w:jc w:val="both"/>
        <w:rPr>
          <w:rFonts w:ascii="Arial Narrow" w:hAnsi="Arial Narrow" w:cs="Arial"/>
          <w:lang w:val="es-ES"/>
        </w:rPr>
      </w:pPr>
    </w:p>
    <w:p w14:paraId="449E98B8" w14:textId="77777777" w:rsidR="00AE134A" w:rsidRPr="00E1794C" w:rsidRDefault="00AE134A" w:rsidP="00CD57D2">
      <w:pPr>
        <w:pStyle w:val="ListParagraph"/>
        <w:numPr>
          <w:ilvl w:val="0"/>
          <w:numId w:val="2"/>
        </w:numPr>
        <w:spacing w:after="0" w:line="240" w:lineRule="auto"/>
        <w:ind w:left="0" w:firstLine="0"/>
        <w:jc w:val="both"/>
        <w:rPr>
          <w:rFonts w:ascii="Arial Narrow" w:hAnsi="Arial Narrow" w:cs="Arial"/>
          <w:b/>
          <w:lang w:val="es-ES"/>
        </w:rPr>
      </w:pPr>
      <w:r w:rsidRPr="00E1794C">
        <w:rPr>
          <w:rFonts w:ascii="Arial Narrow" w:hAnsi="Arial Narrow" w:cs="Arial"/>
          <w:b/>
          <w:lang w:val="es-ES"/>
        </w:rPr>
        <w:t>Definiciones</w:t>
      </w:r>
    </w:p>
    <w:p w14:paraId="135592A1" w14:textId="77777777" w:rsidR="00F02C56" w:rsidRPr="00E1794C" w:rsidRDefault="00F02C56" w:rsidP="006E61A1">
      <w:pPr>
        <w:pStyle w:val="1ContentLevel1Experian"/>
        <w:numPr>
          <w:ilvl w:val="1"/>
          <w:numId w:val="2"/>
        </w:numPr>
        <w:ind w:left="0" w:firstLine="0"/>
        <w:rPr>
          <w:rFonts w:ascii="Arial Narrow" w:hAnsi="Arial Narrow"/>
          <w:sz w:val="22"/>
        </w:rPr>
      </w:pPr>
      <w:r w:rsidRPr="00E1794C" w:rsidDel="00F02C56">
        <w:rPr>
          <w:rFonts w:ascii="Arial Narrow" w:hAnsi="Arial Narrow"/>
          <w:sz w:val="22"/>
        </w:rPr>
        <w:t xml:space="preserve"> </w:t>
      </w:r>
      <w:r w:rsidRPr="00E1794C">
        <w:rPr>
          <w:rFonts w:ascii="Arial Narrow" w:hAnsi="Arial Narrow"/>
          <w:sz w:val="22"/>
        </w:rPr>
        <w:t>“Bien</w:t>
      </w:r>
      <w:r w:rsidR="00425BAB" w:rsidRPr="00E1794C">
        <w:rPr>
          <w:rFonts w:ascii="Arial Narrow" w:hAnsi="Arial Narrow"/>
          <w:sz w:val="22"/>
        </w:rPr>
        <w:t>(</w:t>
      </w:r>
      <w:r w:rsidRPr="00E1794C">
        <w:rPr>
          <w:rFonts w:ascii="Arial Narrow" w:hAnsi="Arial Narrow"/>
          <w:sz w:val="22"/>
        </w:rPr>
        <w:t>es</w:t>
      </w:r>
      <w:r w:rsidR="00425BAB" w:rsidRPr="00E1794C">
        <w:rPr>
          <w:rFonts w:ascii="Arial Narrow" w:hAnsi="Arial Narrow"/>
          <w:sz w:val="22"/>
        </w:rPr>
        <w:t>)</w:t>
      </w:r>
      <w:r w:rsidRPr="00E1794C">
        <w:rPr>
          <w:rFonts w:ascii="Arial Narrow" w:hAnsi="Arial Narrow"/>
          <w:sz w:val="22"/>
        </w:rPr>
        <w:t>”</w:t>
      </w:r>
      <w:r w:rsidR="00425BAB" w:rsidRPr="00E1794C">
        <w:rPr>
          <w:rFonts w:ascii="Arial Narrow" w:hAnsi="Arial Narrow"/>
          <w:sz w:val="22"/>
        </w:rPr>
        <w:t xml:space="preserve"> significa cualquier artículo, producto, licencia, sistema, programa de computador, equipo, artículo, suplemento, mercancía, </w:t>
      </w:r>
      <w:r w:rsidR="00134957" w:rsidRPr="00E1794C">
        <w:rPr>
          <w:rFonts w:ascii="Arial Narrow" w:hAnsi="Arial Narrow"/>
          <w:sz w:val="22"/>
        </w:rPr>
        <w:t xml:space="preserve">o similar, </w:t>
      </w:r>
      <w:r w:rsidR="00425BAB" w:rsidRPr="00E1794C">
        <w:rPr>
          <w:rFonts w:ascii="Arial Narrow" w:hAnsi="Arial Narrow"/>
          <w:sz w:val="22"/>
        </w:rPr>
        <w:t>puest</w:t>
      </w:r>
      <w:r w:rsidR="00134957" w:rsidRPr="00E1794C">
        <w:rPr>
          <w:rFonts w:ascii="Arial Narrow" w:hAnsi="Arial Narrow"/>
          <w:sz w:val="22"/>
        </w:rPr>
        <w:t>o(s)</w:t>
      </w:r>
      <w:r w:rsidR="00425BAB" w:rsidRPr="00E1794C">
        <w:rPr>
          <w:rFonts w:ascii="Arial Narrow" w:hAnsi="Arial Narrow"/>
          <w:sz w:val="22"/>
        </w:rPr>
        <w:t xml:space="preserve"> a disposición de E</w:t>
      </w:r>
      <w:r w:rsidR="00D50526" w:rsidRPr="00E1794C">
        <w:rPr>
          <w:rFonts w:ascii="Arial Narrow" w:hAnsi="Arial Narrow"/>
          <w:sz w:val="22"/>
        </w:rPr>
        <w:t>xperian</w:t>
      </w:r>
      <w:r w:rsidR="00425BAB" w:rsidRPr="00E1794C">
        <w:rPr>
          <w:rFonts w:ascii="Arial Narrow" w:hAnsi="Arial Narrow"/>
          <w:sz w:val="22"/>
        </w:rPr>
        <w:t xml:space="preserve"> por el P</w:t>
      </w:r>
      <w:r w:rsidR="00D50526" w:rsidRPr="00E1794C">
        <w:rPr>
          <w:rFonts w:ascii="Arial Narrow" w:hAnsi="Arial Narrow"/>
          <w:sz w:val="22"/>
        </w:rPr>
        <w:t>roveedor</w:t>
      </w:r>
      <w:r w:rsidR="00425BAB" w:rsidRPr="00E1794C">
        <w:rPr>
          <w:rFonts w:ascii="Arial Narrow" w:hAnsi="Arial Narrow"/>
          <w:sz w:val="22"/>
        </w:rPr>
        <w:t xml:space="preserve"> en relación con el presente </w:t>
      </w:r>
      <w:r w:rsidR="00E1794C" w:rsidRPr="00E1794C">
        <w:rPr>
          <w:rFonts w:ascii="Arial Narrow" w:hAnsi="Arial Narrow"/>
          <w:sz w:val="22"/>
        </w:rPr>
        <w:t>Acuerdo</w:t>
      </w:r>
      <w:r w:rsidR="00425BAB" w:rsidRPr="00E1794C">
        <w:rPr>
          <w:rFonts w:ascii="Arial Narrow" w:hAnsi="Arial Narrow"/>
          <w:sz w:val="22"/>
        </w:rPr>
        <w:t xml:space="preserve"> y descrito(s) específicamente en el Anexo.</w:t>
      </w:r>
    </w:p>
    <w:p w14:paraId="54E6DE6A" w14:textId="77777777" w:rsidR="006E0B91" w:rsidRPr="00E1794C" w:rsidRDefault="006E0B91" w:rsidP="00E23603">
      <w:pPr>
        <w:pStyle w:val="1ContentLevel1Experian"/>
        <w:numPr>
          <w:ilvl w:val="1"/>
          <w:numId w:val="2"/>
        </w:numPr>
        <w:ind w:left="0" w:firstLine="0"/>
        <w:rPr>
          <w:rFonts w:ascii="Arial Narrow" w:hAnsi="Arial Narrow"/>
          <w:sz w:val="22"/>
        </w:rPr>
      </w:pPr>
      <w:r w:rsidRPr="00E1794C">
        <w:rPr>
          <w:rFonts w:ascii="Arial Narrow" w:hAnsi="Arial Narrow"/>
          <w:sz w:val="22"/>
        </w:rPr>
        <w:t>"Derechos de Propiedad Intelectual" significa derechos de autor, secretos comerciales o industriales, nombres comerciales, nombres de productos, logos, derechos sobre las bases de datos, patentes registradas o no, derechos de diseño, marcas registradas o no, y todos los derechos sobre propiedad industrial, comercial o intelectual, en cualquier jurisdicción y los demás derechos que le apliquen.</w:t>
      </w:r>
    </w:p>
    <w:p w14:paraId="37EF5DA1" w14:textId="77777777" w:rsidR="00E65B10" w:rsidRPr="00E1794C" w:rsidRDefault="00E65B10" w:rsidP="00E23603">
      <w:pPr>
        <w:pStyle w:val="1ContentLevel1Experian"/>
        <w:numPr>
          <w:ilvl w:val="1"/>
          <w:numId w:val="2"/>
        </w:numPr>
        <w:ind w:left="0" w:firstLine="0"/>
        <w:rPr>
          <w:rFonts w:ascii="Arial Narrow" w:hAnsi="Arial Narrow"/>
          <w:sz w:val="22"/>
        </w:rPr>
      </w:pPr>
      <w:bookmarkStart w:id="0" w:name="clauseDPI18901727"/>
      <w:bookmarkStart w:id="1" w:name="clauseDPI18901721"/>
      <w:r w:rsidRPr="00E1794C">
        <w:rPr>
          <w:rFonts w:ascii="Arial Narrow" w:hAnsi="Arial Narrow"/>
          <w:sz w:val="22"/>
        </w:rPr>
        <w:t xml:space="preserve">"Derechos </w:t>
      </w:r>
      <w:proofErr w:type="spellStart"/>
      <w:r w:rsidRPr="00E1794C">
        <w:rPr>
          <w:rFonts w:ascii="Arial Narrow" w:hAnsi="Arial Narrow"/>
          <w:sz w:val="22"/>
        </w:rPr>
        <w:t>Pre-existentes</w:t>
      </w:r>
      <w:proofErr w:type="spellEnd"/>
      <w:r w:rsidRPr="00E1794C">
        <w:rPr>
          <w:rFonts w:ascii="Arial Narrow" w:hAnsi="Arial Narrow"/>
          <w:sz w:val="22"/>
        </w:rPr>
        <w:t xml:space="preserve"> del Propiedad Intelectual del </w:t>
      </w:r>
      <w:r w:rsidR="00C639E7" w:rsidRPr="00E1794C">
        <w:rPr>
          <w:rFonts w:ascii="Arial Narrow" w:hAnsi="Arial Narrow"/>
          <w:sz w:val="22"/>
        </w:rPr>
        <w:t>Proveedor”</w:t>
      </w:r>
      <w:r w:rsidRPr="00E1794C">
        <w:rPr>
          <w:rFonts w:ascii="Arial Narrow" w:hAnsi="Arial Narrow"/>
          <w:sz w:val="22"/>
        </w:rPr>
        <w:t xml:space="preserve"> significa los Derechos de Propiedad Intelectual en cabeza del P</w:t>
      </w:r>
      <w:r w:rsidR="00C639E7" w:rsidRPr="00E1794C">
        <w:rPr>
          <w:rFonts w:ascii="Arial Narrow" w:hAnsi="Arial Narrow"/>
          <w:sz w:val="22"/>
        </w:rPr>
        <w:t>roveedor</w:t>
      </w:r>
      <w:r w:rsidRPr="00E1794C">
        <w:rPr>
          <w:rFonts w:ascii="Arial Narrow" w:hAnsi="Arial Narrow"/>
          <w:sz w:val="22"/>
        </w:rPr>
        <w:t xml:space="preserve"> que no se encuentran relacionados con el presente </w:t>
      </w:r>
      <w:r w:rsidR="006B6BDD" w:rsidRPr="00E1794C">
        <w:rPr>
          <w:rFonts w:ascii="Arial Narrow" w:hAnsi="Arial Narrow"/>
          <w:sz w:val="22"/>
        </w:rPr>
        <w:t>Acuerdo</w:t>
      </w:r>
      <w:r w:rsidRPr="00E1794C">
        <w:rPr>
          <w:rFonts w:ascii="Arial Narrow" w:hAnsi="Arial Narrow"/>
          <w:sz w:val="22"/>
        </w:rPr>
        <w:t xml:space="preserve"> y que no surgen en virtud </w:t>
      </w:r>
      <w:proofErr w:type="gramStart"/>
      <w:r w:rsidRPr="00E1794C">
        <w:rPr>
          <w:rFonts w:ascii="Arial Narrow" w:hAnsi="Arial Narrow"/>
          <w:sz w:val="22"/>
        </w:rPr>
        <w:t>del mismo</w:t>
      </w:r>
      <w:proofErr w:type="gramEnd"/>
      <w:r w:rsidRPr="00E1794C">
        <w:rPr>
          <w:rFonts w:ascii="Arial Narrow" w:hAnsi="Arial Narrow"/>
          <w:sz w:val="22"/>
        </w:rPr>
        <w:t xml:space="preserve">, y que por tanto no forman parte de la Información Confidencial de </w:t>
      </w:r>
      <w:r w:rsidR="00BD1F27" w:rsidRPr="00E1794C">
        <w:rPr>
          <w:rFonts w:ascii="Arial Narrow" w:hAnsi="Arial Narrow"/>
          <w:sz w:val="22"/>
        </w:rPr>
        <w:t>E</w:t>
      </w:r>
      <w:r w:rsidR="00C639E7" w:rsidRPr="00E1794C">
        <w:rPr>
          <w:rFonts w:ascii="Arial Narrow" w:hAnsi="Arial Narrow"/>
          <w:sz w:val="22"/>
        </w:rPr>
        <w:t>xperian</w:t>
      </w:r>
      <w:r w:rsidRPr="00E1794C">
        <w:rPr>
          <w:rFonts w:ascii="Arial Narrow" w:hAnsi="Arial Narrow"/>
          <w:sz w:val="22"/>
        </w:rPr>
        <w:t xml:space="preserve"> o de sus Derechos de Propiedad Intelectual.</w:t>
      </w:r>
    </w:p>
    <w:bookmarkEnd w:id="0"/>
    <w:p w14:paraId="74E7AA26" w14:textId="77777777" w:rsidR="006E0B91" w:rsidRPr="00E1794C" w:rsidRDefault="006E0B91" w:rsidP="00E23603">
      <w:pPr>
        <w:pStyle w:val="1ContentLevel1Experian"/>
        <w:numPr>
          <w:ilvl w:val="1"/>
          <w:numId w:val="2"/>
        </w:numPr>
        <w:ind w:left="0" w:firstLine="0"/>
        <w:rPr>
          <w:rFonts w:ascii="Arial Narrow" w:hAnsi="Arial Narrow"/>
          <w:sz w:val="22"/>
        </w:rPr>
      </w:pPr>
      <w:r w:rsidRPr="00E1794C">
        <w:rPr>
          <w:rFonts w:ascii="Arial Narrow" w:hAnsi="Arial Narrow"/>
          <w:sz w:val="22"/>
        </w:rPr>
        <w:t xml:space="preserve">“Entregables” significa cualquier documento, producto(s) y/o materiales desarrollados y/o suministrados por el proveedor en relación con los Servicios o en relación con </w:t>
      </w:r>
      <w:r w:rsidR="00C639E7" w:rsidRPr="00E1794C">
        <w:rPr>
          <w:rFonts w:ascii="Arial Narrow" w:hAnsi="Arial Narrow"/>
          <w:sz w:val="22"/>
        </w:rPr>
        <w:t>la</w:t>
      </w:r>
      <w:r w:rsidR="00704A88" w:rsidRPr="00E1794C">
        <w:rPr>
          <w:rFonts w:ascii="Arial Narrow" w:hAnsi="Arial Narrow"/>
          <w:sz w:val="22"/>
        </w:rPr>
        <w:t>s</w:t>
      </w:r>
      <w:r w:rsidRPr="00E1794C">
        <w:rPr>
          <w:rFonts w:ascii="Arial Narrow" w:hAnsi="Arial Narrow"/>
          <w:sz w:val="22"/>
        </w:rPr>
        <w:t xml:space="preserve"> Órdenes de Compra</w:t>
      </w:r>
      <w:r w:rsidR="009E1457" w:rsidRPr="00E1794C">
        <w:rPr>
          <w:rFonts w:ascii="Arial Narrow" w:hAnsi="Arial Narrow"/>
          <w:sz w:val="22"/>
        </w:rPr>
        <w:t>.</w:t>
      </w:r>
    </w:p>
    <w:p w14:paraId="76776AA3" w14:textId="77777777" w:rsidR="006E0B91" w:rsidRPr="00E1794C" w:rsidRDefault="006E0B91" w:rsidP="00E23603">
      <w:pPr>
        <w:pStyle w:val="1ContentLevel1Experian"/>
        <w:numPr>
          <w:ilvl w:val="1"/>
          <w:numId w:val="2"/>
        </w:numPr>
        <w:ind w:left="0" w:firstLine="0"/>
        <w:rPr>
          <w:rFonts w:ascii="Arial Narrow" w:hAnsi="Arial Narrow"/>
          <w:sz w:val="22"/>
        </w:rPr>
      </w:pPr>
      <w:r w:rsidRPr="00E1794C">
        <w:rPr>
          <w:rFonts w:ascii="Arial Narrow" w:hAnsi="Arial Narrow"/>
          <w:sz w:val="22"/>
        </w:rPr>
        <w:t>"</w:t>
      </w:r>
      <w:bookmarkEnd w:id="1"/>
      <w:r w:rsidRPr="00E1794C">
        <w:rPr>
          <w:rFonts w:ascii="Arial Narrow" w:hAnsi="Arial Narrow"/>
          <w:sz w:val="22"/>
        </w:rPr>
        <w:t xml:space="preserve">Fecha Efectiva o de Vigencia" significa la fecha establecida en la primera página de este </w:t>
      </w:r>
      <w:r w:rsidR="00E65B10" w:rsidRPr="00E1794C">
        <w:rPr>
          <w:rFonts w:ascii="Arial Narrow" w:hAnsi="Arial Narrow"/>
          <w:sz w:val="22"/>
        </w:rPr>
        <w:t>Acuerdo o a falta de este</w:t>
      </w:r>
      <w:r w:rsidR="009E1457" w:rsidRPr="00E1794C">
        <w:rPr>
          <w:rFonts w:ascii="Arial Narrow" w:hAnsi="Arial Narrow"/>
          <w:sz w:val="22"/>
        </w:rPr>
        <w:t>,</w:t>
      </w:r>
      <w:r w:rsidR="00E65B10" w:rsidRPr="00E1794C">
        <w:rPr>
          <w:rFonts w:ascii="Arial Narrow" w:hAnsi="Arial Narrow"/>
          <w:sz w:val="22"/>
        </w:rPr>
        <w:t xml:space="preserve"> la fecha </w:t>
      </w:r>
      <w:r w:rsidR="009E1457" w:rsidRPr="00E1794C">
        <w:rPr>
          <w:rFonts w:ascii="Arial Narrow" w:hAnsi="Arial Narrow"/>
          <w:sz w:val="22"/>
        </w:rPr>
        <w:t xml:space="preserve">consignada en la </w:t>
      </w:r>
      <w:r w:rsidR="006C05A2" w:rsidRPr="00E1794C">
        <w:rPr>
          <w:rFonts w:ascii="Arial Narrow" w:hAnsi="Arial Narrow"/>
          <w:sz w:val="22"/>
          <w:lang w:val="es-ES"/>
        </w:rPr>
        <w:t>Orden de Compra</w:t>
      </w:r>
      <w:r w:rsidRPr="00E1794C">
        <w:rPr>
          <w:rFonts w:ascii="Arial Narrow" w:hAnsi="Arial Narrow"/>
          <w:sz w:val="22"/>
        </w:rPr>
        <w:t>.</w:t>
      </w:r>
    </w:p>
    <w:p w14:paraId="5E42F2B6" w14:textId="77777777" w:rsidR="00654052" w:rsidRPr="00E1794C" w:rsidRDefault="00654052">
      <w:pPr>
        <w:pStyle w:val="1ContentLevel1Experian"/>
        <w:numPr>
          <w:ilvl w:val="1"/>
          <w:numId w:val="2"/>
        </w:numPr>
        <w:ind w:left="0" w:firstLine="0"/>
        <w:rPr>
          <w:rFonts w:ascii="Arial Narrow" w:hAnsi="Arial Narrow"/>
          <w:sz w:val="22"/>
        </w:rPr>
      </w:pPr>
      <w:r w:rsidRPr="00E1794C">
        <w:rPr>
          <w:rFonts w:ascii="Arial Narrow" w:hAnsi="Arial Narrow"/>
          <w:sz w:val="22"/>
        </w:rPr>
        <w:t xml:space="preserve">“Fecha de Entrega”: fecha límite para la entrega del producto o servicio, la cual estará expresamente señalada en la </w:t>
      </w:r>
      <w:r w:rsidR="006C05A2" w:rsidRPr="00E1794C">
        <w:rPr>
          <w:rFonts w:ascii="Arial Narrow" w:hAnsi="Arial Narrow"/>
          <w:sz w:val="22"/>
          <w:lang w:val="es-ES"/>
        </w:rPr>
        <w:t>Orden de Compra</w:t>
      </w:r>
      <w:r w:rsidRPr="00E1794C">
        <w:rPr>
          <w:rFonts w:ascii="Arial Narrow" w:hAnsi="Arial Narrow"/>
          <w:sz w:val="22"/>
        </w:rPr>
        <w:t>.</w:t>
      </w:r>
    </w:p>
    <w:p w14:paraId="496627ED" w14:textId="77777777" w:rsidR="006E0B91" w:rsidRPr="00E1794C" w:rsidRDefault="006E0B91">
      <w:pPr>
        <w:pStyle w:val="1ContentLevel1Experian"/>
        <w:numPr>
          <w:ilvl w:val="1"/>
          <w:numId w:val="2"/>
        </w:numPr>
        <w:ind w:left="0" w:firstLine="0"/>
        <w:rPr>
          <w:rFonts w:ascii="Arial Narrow" w:hAnsi="Arial Narrow"/>
          <w:sz w:val="22"/>
        </w:rPr>
      </w:pPr>
      <w:r w:rsidRPr="00E1794C">
        <w:rPr>
          <w:rFonts w:ascii="Arial Narrow" w:hAnsi="Arial Narrow"/>
          <w:sz w:val="22"/>
        </w:rPr>
        <w:t xml:space="preserve">"Filial" significa cualquier compañía que directa o indirectamente a través de una o más intermediarias controla o es controlada por, o está bajo el control conjunto de una Parte de este </w:t>
      </w:r>
      <w:r w:rsidR="00C639E7" w:rsidRPr="00E1794C">
        <w:rPr>
          <w:rFonts w:ascii="Arial Narrow" w:hAnsi="Arial Narrow"/>
          <w:sz w:val="22"/>
        </w:rPr>
        <w:t>Acuerdo</w:t>
      </w:r>
      <w:r w:rsidRPr="00E1794C">
        <w:rPr>
          <w:rFonts w:ascii="Arial Narrow" w:hAnsi="Arial Narrow"/>
          <w:sz w:val="22"/>
        </w:rPr>
        <w:t xml:space="preserve">, incluyendo sin limitarse a </w:t>
      </w:r>
      <w:proofErr w:type="spellStart"/>
      <w:r w:rsidRPr="00E1794C">
        <w:rPr>
          <w:rFonts w:ascii="Arial Narrow" w:hAnsi="Arial Narrow"/>
          <w:i/>
          <w:sz w:val="22"/>
        </w:rPr>
        <w:t>joint</w:t>
      </w:r>
      <w:proofErr w:type="spellEnd"/>
      <w:r w:rsidRPr="00E1794C">
        <w:rPr>
          <w:rFonts w:ascii="Arial Narrow" w:hAnsi="Arial Narrow"/>
          <w:i/>
          <w:sz w:val="22"/>
        </w:rPr>
        <w:t xml:space="preserve"> ventures</w:t>
      </w:r>
      <w:r w:rsidRPr="00E1794C">
        <w:rPr>
          <w:rFonts w:ascii="Arial Narrow" w:hAnsi="Arial Narrow"/>
          <w:sz w:val="22"/>
        </w:rPr>
        <w:t xml:space="preserve"> de alguna de las Partes.  </w:t>
      </w:r>
      <w:bookmarkStart w:id="2" w:name="clauseDPI18901720"/>
    </w:p>
    <w:p w14:paraId="6F1699F1" w14:textId="77777777" w:rsidR="006E0B91" w:rsidRPr="00E1794C" w:rsidRDefault="006E0B91">
      <w:pPr>
        <w:pStyle w:val="1ContentLevel1Experian"/>
        <w:numPr>
          <w:ilvl w:val="1"/>
          <w:numId w:val="2"/>
        </w:numPr>
        <w:ind w:left="0" w:firstLine="0"/>
        <w:rPr>
          <w:rFonts w:ascii="Arial Narrow" w:hAnsi="Arial Narrow"/>
          <w:sz w:val="22"/>
        </w:rPr>
      </w:pPr>
      <w:r w:rsidRPr="00E1794C">
        <w:rPr>
          <w:rFonts w:ascii="Arial Narrow" w:hAnsi="Arial Narrow"/>
          <w:sz w:val="22"/>
        </w:rPr>
        <w:t xml:space="preserve">“Información Confidencial” significa toda la información en cualquier forma, esté o no identificada como confidencial, entregada por </w:t>
      </w:r>
      <w:r w:rsidR="00BD1F27" w:rsidRPr="00E1794C">
        <w:rPr>
          <w:rFonts w:ascii="Arial Narrow" w:hAnsi="Arial Narrow"/>
          <w:sz w:val="22"/>
        </w:rPr>
        <w:t>Experian</w:t>
      </w:r>
      <w:r w:rsidRPr="00E1794C">
        <w:rPr>
          <w:rFonts w:ascii="Arial Narrow" w:hAnsi="Arial Narrow"/>
          <w:sz w:val="22"/>
        </w:rPr>
        <w:t xml:space="preserve"> o cualquiera de sus clientes o Filiales, puesta a disposición directa o indirectamente del Proveedor, en relación con este </w:t>
      </w:r>
      <w:r w:rsidR="00C639E7" w:rsidRPr="00E1794C">
        <w:rPr>
          <w:rFonts w:ascii="Arial Narrow" w:hAnsi="Arial Narrow"/>
          <w:sz w:val="22"/>
        </w:rPr>
        <w:t>Acuerdo</w:t>
      </w:r>
      <w:r w:rsidRPr="00E1794C">
        <w:rPr>
          <w:rFonts w:ascii="Arial Narrow" w:hAnsi="Arial Narrow"/>
          <w:sz w:val="22"/>
        </w:rPr>
        <w:t xml:space="preserve">, incluyendo, sin limitación la existencia </w:t>
      </w:r>
      <w:r w:rsidR="009E1457" w:rsidRPr="00E1794C">
        <w:rPr>
          <w:rFonts w:ascii="Arial Narrow" w:hAnsi="Arial Narrow"/>
          <w:sz w:val="22"/>
        </w:rPr>
        <w:t xml:space="preserve">a </w:t>
      </w:r>
      <w:r w:rsidRPr="00E1794C">
        <w:rPr>
          <w:rFonts w:ascii="Arial Narrow" w:hAnsi="Arial Narrow"/>
          <w:sz w:val="22"/>
        </w:rPr>
        <w:t xml:space="preserve">los términos de este </w:t>
      </w:r>
      <w:r w:rsidR="00F56F90" w:rsidRPr="00E1794C">
        <w:rPr>
          <w:rFonts w:ascii="Arial Narrow" w:hAnsi="Arial Narrow"/>
          <w:sz w:val="22"/>
        </w:rPr>
        <w:t xml:space="preserve">Acuerdo </w:t>
      </w:r>
      <w:r w:rsidR="009E1457" w:rsidRPr="00E1794C">
        <w:rPr>
          <w:rFonts w:ascii="Arial Narrow" w:hAnsi="Arial Narrow"/>
          <w:sz w:val="22"/>
        </w:rPr>
        <w:t xml:space="preserve">y </w:t>
      </w:r>
      <w:r w:rsidRPr="00E1794C">
        <w:rPr>
          <w:rFonts w:ascii="Arial Narrow" w:hAnsi="Arial Narrow"/>
          <w:sz w:val="22"/>
        </w:rPr>
        <w:t>cualquier Orden de Compra y</w:t>
      </w:r>
      <w:r w:rsidR="009E1457" w:rsidRPr="00E1794C">
        <w:rPr>
          <w:rFonts w:ascii="Arial Narrow" w:hAnsi="Arial Narrow"/>
          <w:sz w:val="22"/>
        </w:rPr>
        <w:t>/ o</w:t>
      </w:r>
      <w:r w:rsidRPr="00E1794C">
        <w:rPr>
          <w:rFonts w:ascii="Arial Narrow" w:hAnsi="Arial Narrow"/>
          <w:sz w:val="22"/>
        </w:rPr>
        <w:t xml:space="preserve"> cualquier </w:t>
      </w:r>
      <w:r w:rsidR="009E1457" w:rsidRPr="00E1794C">
        <w:rPr>
          <w:rFonts w:ascii="Arial Narrow" w:hAnsi="Arial Narrow"/>
          <w:sz w:val="22"/>
        </w:rPr>
        <w:t>a</w:t>
      </w:r>
      <w:r w:rsidRPr="00E1794C">
        <w:rPr>
          <w:rFonts w:ascii="Arial Narrow" w:hAnsi="Arial Narrow"/>
          <w:sz w:val="22"/>
        </w:rPr>
        <w:t>nexo.</w:t>
      </w:r>
    </w:p>
    <w:p w14:paraId="511CB380" w14:textId="77777777" w:rsidR="006E0B91" w:rsidRPr="00E1794C" w:rsidRDefault="006E0B91">
      <w:pPr>
        <w:pStyle w:val="1ContentLevel1Experian"/>
        <w:numPr>
          <w:ilvl w:val="1"/>
          <w:numId w:val="2"/>
        </w:numPr>
        <w:ind w:left="0" w:firstLine="0"/>
        <w:rPr>
          <w:rFonts w:ascii="Arial Narrow" w:hAnsi="Arial Narrow"/>
          <w:sz w:val="22"/>
        </w:rPr>
      </w:pPr>
      <w:bookmarkStart w:id="3" w:name="clauseDPI18901723"/>
      <w:bookmarkEnd w:id="2"/>
      <w:r w:rsidRPr="00E1794C">
        <w:rPr>
          <w:rFonts w:ascii="Arial Narrow" w:hAnsi="Arial Narrow"/>
          <w:sz w:val="22"/>
        </w:rPr>
        <w:t xml:space="preserve">“Ley” significa la </w:t>
      </w:r>
      <w:r w:rsidR="00E1794C" w:rsidRPr="00E1794C">
        <w:rPr>
          <w:rFonts w:ascii="Arial Narrow" w:hAnsi="Arial Narrow"/>
          <w:sz w:val="22"/>
        </w:rPr>
        <w:t>ley aplicable</w:t>
      </w:r>
      <w:r w:rsidRPr="00E1794C">
        <w:rPr>
          <w:rFonts w:ascii="Arial Narrow" w:hAnsi="Arial Narrow"/>
          <w:sz w:val="22"/>
        </w:rPr>
        <w:t xml:space="preserve"> al presente </w:t>
      </w:r>
      <w:r w:rsidR="00E65B10" w:rsidRPr="00E1794C">
        <w:rPr>
          <w:rFonts w:ascii="Arial Narrow" w:hAnsi="Arial Narrow"/>
          <w:sz w:val="22"/>
        </w:rPr>
        <w:t>Acuerdo</w:t>
      </w:r>
      <w:r w:rsidRPr="00E1794C">
        <w:rPr>
          <w:rFonts w:ascii="Arial Narrow" w:hAnsi="Arial Narrow"/>
          <w:sz w:val="22"/>
        </w:rPr>
        <w:t xml:space="preserve"> de acuerdo con su naturaleza.</w:t>
      </w:r>
    </w:p>
    <w:p w14:paraId="551F2691" w14:textId="77777777" w:rsidR="00F02C56" w:rsidRPr="00E1794C" w:rsidRDefault="00F02C56">
      <w:pPr>
        <w:pStyle w:val="1ContentLevel1Experian"/>
        <w:numPr>
          <w:ilvl w:val="1"/>
          <w:numId w:val="2"/>
        </w:numPr>
        <w:ind w:left="0" w:firstLine="0"/>
        <w:rPr>
          <w:rFonts w:ascii="Arial Narrow" w:hAnsi="Arial Narrow"/>
          <w:sz w:val="22"/>
        </w:rPr>
      </w:pPr>
      <w:r w:rsidRPr="00E1794C">
        <w:rPr>
          <w:rFonts w:ascii="Arial Narrow" w:hAnsi="Arial Narrow"/>
          <w:sz w:val="22"/>
        </w:rPr>
        <w:t xml:space="preserve">“Objeto” u “Objeto contractual” significa y es la prestación de servicios por parte del Proveedor, en favor de Experian, para el suministro y/ o adquisición de Bienes y Servicios relacionados, conforme al presente Acuerdo y según la descripción efectuada en la </w:t>
      </w:r>
      <w:r w:rsidR="00505931" w:rsidRPr="00E1794C">
        <w:rPr>
          <w:rFonts w:ascii="Arial Narrow" w:hAnsi="Arial Narrow"/>
          <w:sz w:val="22"/>
        </w:rPr>
        <w:t xml:space="preserve">respectiva </w:t>
      </w:r>
      <w:r w:rsidR="006C05A2" w:rsidRPr="00E1794C">
        <w:rPr>
          <w:rFonts w:ascii="Arial Narrow" w:hAnsi="Arial Narrow"/>
          <w:sz w:val="22"/>
          <w:lang w:val="es-ES"/>
        </w:rPr>
        <w:t>Orden de Compra</w:t>
      </w:r>
      <w:r w:rsidRPr="00E1794C">
        <w:rPr>
          <w:rFonts w:ascii="Arial Narrow" w:hAnsi="Arial Narrow"/>
          <w:sz w:val="22"/>
        </w:rPr>
        <w:t>.</w:t>
      </w:r>
    </w:p>
    <w:p w14:paraId="27176630" w14:textId="77777777" w:rsidR="006E0B91" w:rsidRPr="00E1794C" w:rsidRDefault="006E0B91">
      <w:pPr>
        <w:pStyle w:val="1ContentLevel1Experian"/>
        <w:numPr>
          <w:ilvl w:val="1"/>
          <w:numId w:val="2"/>
        </w:numPr>
        <w:ind w:left="0" w:firstLine="0"/>
        <w:rPr>
          <w:rFonts w:ascii="Arial Narrow" w:hAnsi="Arial Narrow"/>
          <w:sz w:val="22"/>
        </w:rPr>
      </w:pPr>
      <w:r w:rsidRPr="00E1794C">
        <w:rPr>
          <w:rFonts w:ascii="Arial Narrow" w:hAnsi="Arial Narrow"/>
          <w:sz w:val="22"/>
        </w:rPr>
        <w:t>"Orden</w:t>
      </w:r>
      <w:r w:rsidR="00000CAE" w:rsidRPr="00E1794C">
        <w:rPr>
          <w:rFonts w:ascii="Arial Narrow" w:hAnsi="Arial Narrow"/>
          <w:sz w:val="22"/>
        </w:rPr>
        <w:t>(s)</w:t>
      </w:r>
      <w:r w:rsidRPr="00E1794C">
        <w:rPr>
          <w:rFonts w:ascii="Arial Narrow" w:hAnsi="Arial Narrow"/>
          <w:sz w:val="22"/>
        </w:rPr>
        <w:t xml:space="preserve"> de Compra" significa el documento expedido por </w:t>
      </w:r>
      <w:r w:rsidR="00BD1F27" w:rsidRPr="00E1794C">
        <w:rPr>
          <w:rFonts w:ascii="Arial Narrow" w:hAnsi="Arial Narrow"/>
          <w:sz w:val="22"/>
        </w:rPr>
        <w:t>Experian</w:t>
      </w:r>
      <w:r w:rsidRPr="00E1794C">
        <w:rPr>
          <w:rFonts w:ascii="Arial Narrow" w:hAnsi="Arial Narrow"/>
          <w:sz w:val="22"/>
        </w:rPr>
        <w:t xml:space="preserve"> al Proveedor indicando el tipo, cantidad, y precios acordados por los Bienes y Servicios Relacionados a ser suministrados por el Proveedor de conformidad con lo establecido en el presente </w:t>
      </w:r>
      <w:r w:rsidR="00F56F90" w:rsidRPr="00E1794C">
        <w:rPr>
          <w:rFonts w:ascii="Arial Narrow" w:hAnsi="Arial Narrow"/>
          <w:sz w:val="22"/>
        </w:rPr>
        <w:t>Acuerdo</w:t>
      </w:r>
      <w:r w:rsidRPr="00E1794C">
        <w:rPr>
          <w:rFonts w:ascii="Arial Narrow" w:hAnsi="Arial Narrow"/>
          <w:sz w:val="22"/>
        </w:rPr>
        <w:t>.</w:t>
      </w:r>
      <w:r w:rsidR="00425326" w:rsidRPr="00E1794C">
        <w:rPr>
          <w:rFonts w:ascii="Arial Narrow" w:hAnsi="Arial Narrow"/>
          <w:sz w:val="22"/>
        </w:rPr>
        <w:t xml:space="preserve"> Todas las Órdenes de Compra emitidas por Experian al Proveedor hacen parte integral del presente Acuerdo</w:t>
      </w:r>
    </w:p>
    <w:bookmarkEnd w:id="3"/>
    <w:p w14:paraId="47B80D4A" w14:textId="77777777" w:rsidR="006E0B91" w:rsidRPr="00E1794C" w:rsidRDefault="006E0B91">
      <w:pPr>
        <w:pStyle w:val="1ContentLevel1Experian"/>
        <w:numPr>
          <w:ilvl w:val="1"/>
          <w:numId w:val="2"/>
        </w:numPr>
        <w:ind w:left="0" w:firstLine="0"/>
        <w:rPr>
          <w:rFonts w:ascii="Arial Narrow" w:hAnsi="Arial Narrow"/>
          <w:sz w:val="22"/>
        </w:rPr>
      </w:pPr>
      <w:r w:rsidRPr="00E1794C">
        <w:rPr>
          <w:rFonts w:ascii="Arial Narrow" w:hAnsi="Arial Narrow"/>
          <w:sz w:val="22"/>
        </w:rPr>
        <w:t xml:space="preserve"> “Personal” significa e incluye los representantes, directores, empleados, auditores, consultores y subcontratistas de las Partes o sus Filiales.  </w:t>
      </w:r>
    </w:p>
    <w:p w14:paraId="7AE29F27" w14:textId="77777777" w:rsidR="00F02C56" w:rsidRPr="00E1794C" w:rsidRDefault="00F02C56">
      <w:pPr>
        <w:pStyle w:val="1ContentLevel1Experian"/>
        <w:numPr>
          <w:ilvl w:val="1"/>
          <w:numId w:val="2"/>
        </w:numPr>
        <w:ind w:left="0" w:firstLine="0"/>
        <w:rPr>
          <w:rFonts w:ascii="Arial Narrow" w:hAnsi="Arial Narrow"/>
          <w:sz w:val="22"/>
        </w:rPr>
      </w:pPr>
      <w:bookmarkStart w:id="4" w:name="clauseDPI18901725"/>
      <w:r w:rsidRPr="00E1794C">
        <w:rPr>
          <w:rFonts w:ascii="Arial Narrow" w:hAnsi="Arial Narrow"/>
          <w:sz w:val="22"/>
        </w:rPr>
        <w:t>“</w:t>
      </w:r>
      <w:r w:rsidRPr="00E1794C">
        <w:rPr>
          <w:rFonts w:ascii="Arial Narrow" w:hAnsi="Arial Narrow"/>
          <w:sz w:val="22"/>
          <w:lang w:val="es-ES"/>
        </w:rPr>
        <w:t>Productos" significa cualquier artículo de mercancía o producto proporcionado por el Proveedor de o en conexión con este Acuerdo o</w:t>
      </w:r>
      <w:r w:rsidRPr="00E1794C">
        <w:rPr>
          <w:rFonts w:ascii="Arial Narrow" w:hAnsi="Arial Narrow"/>
          <w:sz w:val="22"/>
        </w:rPr>
        <w:t xml:space="preserve"> en relación con el requerimiento señalado en la Orden de Compra.</w:t>
      </w:r>
    </w:p>
    <w:p w14:paraId="6300A21D" w14:textId="77777777" w:rsidR="00F02C56" w:rsidRPr="00E1794C" w:rsidRDefault="00F02C56">
      <w:pPr>
        <w:pStyle w:val="1ContentLevel1Experian"/>
        <w:numPr>
          <w:ilvl w:val="1"/>
          <w:numId w:val="2"/>
        </w:numPr>
        <w:ind w:left="0" w:firstLine="0"/>
        <w:rPr>
          <w:rFonts w:ascii="Arial Narrow" w:hAnsi="Arial Narrow" w:cs="Times New Roman"/>
          <w:sz w:val="22"/>
        </w:rPr>
      </w:pPr>
      <w:r w:rsidRPr="00E1794C">
        <w:rPr>
          <w:rFonts w:ascii="Arial Narrow" w:hAnsi="Arial Narrow"/>
          <w:sz w:val="22"/>
        </w:rPr>
        <w:t xml:space="preserve"> “</w:t>
      </w:r>
      <w:r w:rsidRPr="00E1794C">
        <w:rPr>
          <w:rFonts w:ascii="Arial Narrow" w:hAnsi="Arial Narrow" w:cs="Times New Roman"/>
          <w:sz w:val="22"/>
        </w:rPr>
        <w:t xml:space="preserve">Proveedor” significa la persona </w:t>
      </w:r>
      <w:r w:rsidR="00E1794C" w:rsidRPr="00E1794C">
        <w:rPr>
          <w:rFonts w:ascii="Arial Narrow" w:hAnsi="Arial Narrow" w:cs="Times New Roman"/>
          <w:sz w:val="22"/>
        </w:rPr>
        <w:t>que,</w:t>
      </w:r>
      <w:r w:rsidRPr="00E1794C">
        <w:rPr>
          <w:rFonts w:ascii="Arial Narrow" w:hAnsi="Arial Narrow" w:cs="Times New Roman"/>
          <w:sz w:val="22"/>
        </w:rPr>
        <w:t xml:space="preserve"> </w:t>
      </w:r>
      <w:r w:rsidRPr="00E1794C">
        <w:rPr>
          <w:rFonts w:ascii="Arial Narrow" w:hAnsi="Arial Narrow" w:cs="Times New Roman"/>
          <w:sz w:val="22"/>
          <w:lang w:val="es-ES"/>
        </w:rPr>
        <w:t xml:space="preserve">con independencia y autonomía técnica y administrativa, utilizando sus propios medios y recursos y a favor Experian, </w:t>
      </w:r>
      <w:r w:rsidRPr="00E1794C">
        <w:rPr>
          <w:rFonts w:ascii="Arial Narrow" w:hAnsi="Arial Narrow" w:cs="Times New Roman"/>
          <w:sz w:val="22"/>
        </w:rPr>
        <w:t xml:space="preserve">presta el suministro del </w:t>
      </w:r>
      <w:r w:rsidR="006C05A2" w:rsidRPr="00E1794C">
        <w:rPr>
          <w:rFonts w:ascii="Arial Narrow" w:hAnsi="Arial Narrow" w:cs="Times New Roman"/>
          <w:sz w:val="22"/>
        </w:rPr>
        <w:t>B</w:t>
      </w:r>
      <w:r w:rsidRPr="00E1794C">
        <w:rPr>
          <w:rFonts w:ascii="Arial Narrow" w:hAnsi="Arial Narrow" w:cs="Times New Roman"/>
          <w:sz w:val="22"/>
        </w:rPr>
        <w:t>ien o producto o</w:t>
      </w:r>
      <w:r w:rsidR="00E44F3F" w:rsidRPr="00E1794C">
        <w:rPr>
          <w:rFonts w:ascii="Arial Narrow" w:hAnsi="Arial Narrow" w:cs="Times New Roman"/>
          <w:sz w:val="22"/>
        </w:rPr>
        <w:t xml:space="preserve"> la prestación de</w:t>
      </w:r>
      <w:r w:rsidRPr="00E1794C">
        <w:rPr>
          <w:rFonts w:ascii="Arial Narrow" w:hAnsi="Arial Narrow" w:cs="Times New Roman"/>
          <w:sz w:val="22"/>
        </w:rPr>
        <w:t xml:space="preserve"> servicios relacionados.</w:t>
      </w:r>
    </w:p>
    <w:p w14:paraId="2A58119F" w14:textId="77777777" w:rsidR="006C05A2" w:rsidRPr="00E1794C" w:rsidRDefault="00F02C56">
      <w:pPr>
        <w:pStyle w:val="1ContentLevel1Experian"/>
        <w:numPr>
          <w:ilvl w:val="1"/>
          <w:numId w:val="2"/>
        </w:numPr>
        <w:ind w:left="0" w:firstLine="0"/>
        <w:rPr>
          <w:rFonts w:ascii="Arial Narrow" w:hAnsi="Arial Narrow"/>
          <w:sz w:val="22"/>
        </w:rPr>
      </w:pPr>
      <w:r w:rsidRPr="00E1794C">
        <w:rPr>
          <w:rFonts w:ascii="Arial Narrow" w:hAnsi="Arial Narrow"/>
          <w:sz w:val="22"/>
        </w:rPr>
        <w:t xml:space="preserve"> </w:t>
      </w:r>
      <w:r w:rsidR="006E0B91" w:rsidRPr="00E1794C">
        <w:rPr>
          <w:rFonts w:ascii="Arial Narrow" w:hAnsi="Arial Narrow"/>
          <w:sz w:val="22"/>
        </w:rPr>
        <w:t>“Servicios</w:t>
      </w:r>
      <w:r w:rsidR="00425BAB" w:rsidRPr="00E1794C">
        <w:rPr>
          <w:rFonts w:ascii="Arial Narrow" w:hAnsi="Arial Narrow"/>
          <w:sz w:val="22"/>
        </w:rPr>
        <w:t xml:space="preserve"> Relacionado</w:t>
      </w:r>
      <w:r w:rsidRPr="00E1794C">
        <w:rPr>
          <w:rFonts w:ascii="Arial Narrow" w:hAnsi="Arial Narrow"/>
          <w:sz w:val="22"/>
        </w:rPr>
        <w:t>s</w:t>
      </w:r>
      <w:r w:rsidR="006E0B91" w:rsidRPr="00E1794C">
        <w:rPr>
          <w:rFonts w:ascii="Arial Narrow" w:hAnsi="Arial Narrow"/>
          <w:sz w:val="22"/>
        </w:rPr>
        <w:t xml:space="preserve">” </w:t>
      </w:r>
      <w:r w:rsidR="00E65B10" w:rsidRPr="00E1794C">
        <w:rPr>
          <w:rFonts w:ascii="Arial Narrow" w:hAnsi="Arial Narrow"/>
          <w:sz w:val="22"/>
          <w:lang w:val="es-ES"/>
        </w:rPr>
        <w:t xml:space="preserve">significa los servicios, incluido el suministro de cualquier </w:t>
      </w:r>
      <w:r w:rsidR="006C05A2" w:rsidRPr="00E1794C">
        <w:rPr>
          <w:rFonts w:ascii="Arial Narrow" w:hAnsi="Arial Narrow"/>
          <w:sz w:val="22"/>
          <w:lang w:val="es-ES"/>
        </w:rPr>
        <w:t>B</w:t>
      </w:r>
      <w:r w:rsidR="009E1457" w:rsidRPr="00E1794C">
        <w:rPr>
          <w:rFonts w:ascii="Arial Narrow" w:hAnsi="Arial Narrow"/>
          <w:sz w:val="22"/>
          <w:lang w:val="es-ES"/>
        </w:rPr>
        <w:t xml:space="preserve">ien o </w:t>
      </w:r>
      <w:r w:rsidR="00E65B10" w:rsidRPr="00E1794C">
        <w:rPr>
          <w:rFonts w:ascii="Arial Narrow" w:hAnsi="Arial Narrow"/>
          <w:sz w:val="22"/>
          <w:lang w:val="es-ES"/>
        </w:rPr>
        <w:t xml:space="preserve">entregable, a </w:t>
      </w:r>
      <w:r w:rsidR="006622AA" w:rsidRPr="00E1794C">
        <w:rPr>
          <w:rFonts w:ascii="Arial Narrow" w:hAnsi="Arial Narrow"/>
          <w:sz w:val="22"/>
          <w:lang w:val="es-ES"/>
        </w:rPr>
        <w:t xml:space="preserve">ejecutar </w:t>
      </w:r>
      <w:r w:rsidR="00E65B10" w:rsidRPr="00E1794C">
        <w:rPr>
          <w:rFonts w:ascii="Arial Narrow" w:hAnsi="Arial Narrow"/>
          <w:sz w:val="22"/>
          <w:lang w:val="es-ES"/>
        </w:rPr>
        <w:t xml:space="preserve">en relación con este Acuerdo y / o una </w:t>
      </w:r>
      <w:r w:rsidR="006622AA" w:rsidRPr="00E1794C">
        <w:rPr>
          <w:rFonts w:ascii="Arial Narrow" w:hAnsi="Arial Narrow"/>
          <w:sz w:val="22"/>
          <w:lang w:val="es-ES"/>
        </w:rPr>
        <w:t>O</w:t>
      </w:r>
      <w:r w:rsidR="00E65B10" w:rsidRPr="00E1794C">
        <w:rPr>
          <w:rFonts w:ascii="Arial Narrow" w:hAnsi="Arial Narrow"/>
          <w:sz w:val="22"/>
          <w:lang w:val="es-ES"/>
        </w:rPr>
        <w:t xml:space="preserve">rden de </w:t>
      </w:r>
      <w:r w:rsidR="006622AA" w:rsidRPr="00E1794C">
        <w:rPr>
          <w:rFonts w:ascii="Arial Narrow" w:hAnsi="Arial Narrow"/>
          <w:sz w:val="22"/>
          <w:lang w:val="es-ES"/>
        </w:rPr>
        <w:t>Compra</w:t>
      </w:r>
      <w:r w:rsidR="006E0B91" w:rsidRPr="00E1794C">
        <w:rPr>
          <w:rFonts w:ascii="Arial Narrow" w:hAnsi="Arial Narrow"/>
          <w:sz w:val="22"/>
        </w:rPr>
        <w:t>.</w:t>
      </w:r>
    </w:p>
    <w:p w14:paraId="0FA8C77F" w14:textId="77777777" w:rsidR="006C05A2" w:rsidRPr="00E1794C" w:rsidRDefault="006C05A2">
      <w:pPr>
        <w:pStyle w:val="1ContentLevel1Experian"/>
        <w:numPr>
          <w:ilvl w:val="0"/>
          <w:numId w:val="0"/>
        </w:numPr>
        <w:rPr>
          <w:rFonts w:ascii="Arial Narrow" w:hAnsi="Arial Narrow"/>
          <w:sz w:val="22"/>
          <w:lang w:val="es-ES"/>
        </w:rPr>
      </w:pPr>
    </w:p>
    <w:p w14:paraId="58FA1898" w14:textId="77777777" w:rsidR="006E0B91" w:rsidRPr="00E1794C" w:rsidRDefault="006E0B91">
      <w:pPr>
        <w:pStyle w:val="1ContentLevel1Experian"/>
        <w:numPr>
          <w:ilvl w:val="0"/>
          <w:numId w:val="0"/>
        </w:numPr>
        <w:rPr>
          <w:rFonts w:ascii="Arial Narrow" w:hAnsi="Arial Narrow"/>
          <w:sz w:val="22"/>
        </w:rPr>
      </w:pPr>
    </w:p>
    <w:bookmarkEnd w:id="4"/>
    <w:p w14:paraId="0D8E67AC" w14:textId="77777777" w:rsidR="006E0B91" w:rsidRPr="00E1794C" w:rsidRDefault="00E65B10" w:rsidP="00CD57D2">
      <w:pPr>
        <w:pStyle w:val="ListParagraph"/>
        <w:numPr>
          <w:ilvl w:val="0"/>
          <w:numId w:val="2"/>
        </w:numPr>
        <w:spacing w:after="0" w:line="240" w:lineRule="auto"/>
        <w:ind w:left="0" w:firstLine="0"/>
        <w:jc w:val="both"/>
        <w:rPr>
          <w:rFonts w:ascii="Arial Narrow" w:hAnsi="Arial Narrow"/>
          <w:b/>
          <w:lang w:val="es-ES"/>
        </w:rPr>
      </w:pPr>
      <w:r w:rsidRPr="00E1794C">
        <w:rPr>
          <w:rFonts w:ascii="Arial Narrow" w:hAnsi="Arial Narrow" w:cs="Arial"/>
          <w:b/>
          <w:lang w:val="es-ES"/>
        </w:rPr>
        <w:t>Duración y terminación</w:t>
      </w:r>
    </w:p>
    <w:p w14:paraId="2B2BECE7" w14:textId="77777777" w:rsidR="002759B8" w:rsidRPr="00E1794C" w:rsidRDefault="00075467" w:rsidP="00CD57D2">
      <w:pPr>
        <w:spacing w:after="0" w:line="240" w:lineRule="auto"/>
        <w:jc w:val="both"/>
        <w:rPr>
          <w:rFonts w:ascii="Arial Narrow" w:hAnsi="Arial Narrow" w:cs="Arial"/>
          <w:lang w:val="es-ES"/>
        </w:rPr>
      </w:pPr>
      <w:r w:rsidRPr="00E1794C">
        <w:rPr>
          <w:rFonts w:ascii="Arial Narrow" w:hAnsi="Arial Narrow" w:cs="Arial"/>
          <w:lang w:val="es-ES"/>
        </w:rPr>
        <w:t>2.1 E</w:t>
      </w:r>
      <w:r w:rsidR="00CA620A" w:rsidRPr="00E1794C">
        <w:rPr>
          <w:rFonts w:ascii="Arial Narrow" w:hAnsi="Arial Narrow" w:cs="Arial"/>
          <w:lang w:val="es-ES"/>
        </w:rPr>
        <w:t xml:space="preserve">ste Acuerdo </w:t>
      </w:r>
      <w:r w:rsidRPr="00E1794C">
        <w:rPr>
          <w:rFonts w:ascii="Arial Narrow" w:hAnsi="Arial Narrow" w:cs="Arial"/>
          <w:lang w:val="es-ES"/>
        </w:rPr>
        <w:t xml:space="preserve">estará vigente mientras </w:t>
      </w:r>
      <w:r w:rsidR="0009605A" w:rsidRPr="00E1794C">
        <w:rPr>
          <w:rFonts w:ascii="Arial Narrow" w:hAnsi="Arial Narrow" w:cs="Arial"/>
          <w:lang w:val="es-ES"/>
        </w:rPr>
        <w:t xml:space="preserve">se </w:t>
      </w:r>
      <w:r w:rsidR="00E1794C" w:rsidRPr="00E1794C">
        <w:rPr>
          <w:rFonts w:ascii="Arial Narrow" w:hAnsi="Arial Narrow" w:cs="Arial"/>
          <w:lang w:val="es-ES"/>
        </w:rPr>
        <w:t>encuentren Órdenes</w:t>
      </w:r>
      <w:r w:rsidRPr="00E1794C">
        <w:rPr>
          <w:rFonts w:ascii="Arial Narrow" w:hAnsi="Arial Narrow" w:cs="Arial"/>
          <w:lang w:val="es-ES"/>
        </w:rPr>
        <w:t xml:space="preserve"> de </w:t>
      </w:r>
      <w:r w:rsidR="00E44F3F" w:rsidRPr="00E1794C">
        <w:rPr>
          <w:rFonts w:ascii="Arial Narrow" w:hAnsi="Arial Narrow" w:cs="Arial"/>
          <w:lang w:val="es-ES"/>
        </w:rPr>
        <w:t>C</w:t>
      </w:r>
      <w:r w:rsidRPr="00E1794C">
        <w:rPr>
          <w:rFonts w:ascii="Arial Narrow" w:hAnsi="Arial Narrow" w:cs="Arial"/>
          <w:lang w:val="es-ES"/>
        </w:rPr>
        <w:t xml:space="preserve">ompra </w:t>
      </w:r>
      <w:r w:rsidR="0009605A" w:rsidRPr="00E1794C">
        <w:rPr>
          <w:rFonts w:ascii="Arial Narrow" w:hAnsi="Arial Narrow" w:cs="Arial"/>
          <w:lang w:val="es-ES"/>
        </w:rPr>
        <w:t xml:space="preserve">vigentes </w:t>
      </w:r>
      <w:r w:rsidRPr="00E1794C">
        <w:rPr>
          <w:rFonts w:ascii="Arial Narrow" w:hAnsi="Arial Narrow" w:cs="Arial"/>
          <w:lang w:val="es-ES"/>
        </w:rPr>
        <w:t xml:space="preserve">emitidas por </w:t>
      </w:r>
      <w:r w:rsidR="00BD1F27" w:rsidRPr="00E1794C">
        <w:rPr>
          <w:rFonts w:ascii="Arial Narrow" w:hAnsi="Arial Narrow" w:cs="Arial"/>
          <w:lang w:val="es-ES"/>
        </w:rPr>
        <w:t>Experian</w:t>
      </w:r>
      <w:r w:rsidRPr="00E1794C">
        <w:rPr>
          <w:rFonts w:ascii="Arial Narrow" w:hAnsi="Arial Narrow" w:cs="Arial"/>
          <w:lang w:val="es-ES"/>
        </w:rPr>
        <w:t xml:space="preserve">, y se tendrá como plazo el indicado en la </w:t>
      </w:r>
      <w:r w:rsidR="00985599" w:rsidRPr="00E1794C">
        <w:rPr>
          <w:rFonts w:ascii="Arial Narrow" w:hAnsi="Arial Narrow" w:cs="Arial"/>
          <w:lang w:val="es-ES"/>
        </w:rPr>
        <w:t xml:space="preserve">correspondiente </w:t>
      </w:r>
      <w:r w:rsidR="006622AA" w:rsidRPr="00E1794C">
        <w:rPr>
          <w:rFonts w:ascii="Arial Narrow" w:hAnsi="Arial Narrow" w:cs="Arial"/>
          <w:lang w:val="es-ES"/>
        </w:rPr>
        <w:t xml:space="preserve">Orden </w:t>
      </w:r>
      <w:r w:rsidR="006C05A2" w:rsidRPr="00E1794C">
        <w:rPr>
          <w:rFonts w:ascii="Arial Narrow" w:hAnsi="Arial Narrow" w:cs="Arial"/>
          <w:lang w:val="es-ES"/>
        </w:rPr>
        <w:t>de C</w:t>
      </w:r>
      <w:r w:rsidRPr="00E1794C">
        <w:rPr>
          <w:rFonts w:ascii="Arial Narrow" w:hAnsi="Arial Narrow" w:cs="Arial"/>
          <w:lang w:val="es-ES"/>
        </w:rPr>
        <w:t>ompra desde la fecha efectiva y hasta la última fecha de entrega</w:t>
      </w:r>
      <w:r w:rsidR="00C26574" w:rsidRPr="00E1794C">
        <w:rPr>
          <w:rFonts w:ascii="Arial Narrow" w:hAnsi="Arial Narrow" w:cs="Arial"/>
          <w:lang w:val="es-ES"/>
        </w:rPr>
        <w:t xml:space="preserve"> o</w:t>
      </w:r>
      <w:r w:rsidR="00C26574" w:rsidRPr="00E1794C">
        <w:rPr>
          <w:rFonts w:ascii="Arial Narrow" w:hAnsi="Arial Narrow"/>
        </w:rPr>
        <w:t xml:space="preserve"> hasta que se dé la entrega total de los Bienes y la prestación de los Servicios Relacionados a satisfacción de </w:t>
      </w:r>
      <w:r w:rsidR="00BD1F27" w:rsidRPr="00E1794C">
        <w:rPr>
          <w:rFonts w:ascii="Arial Narrow" w:hAnsi="Arial Narrow"/>
        </w:rPr>
        <w:t>E</w:t>
      </w:r>
      <w:r w:rsidR="00E44F3F" w:rsidRPr="00E1794C">
        <w:rPr>
          <w:rFonts w:ascii="Arial Narrow" w:hAnsi="Arial Narrow"/>
        </w:rPr>
        <w:t>xperian</w:t>
      </w:r>
      <w:r w:rsidR="00C26574" w:rsidRPr="00E1794C">
        <w:rPr>
          <w:rFonts w:ascii="Arial Narrow" w:hAnsi="Arial Narrow"/>
        </w:rPr>
        <w:t xml:space="preserve"> o hasta que </w:t>
      </w:r>
      <w:r w:rsidR="00BD1F27" w:rsidRPr="00E1794C">
        <w:rPr>
          <w:rFonts w:ascii="Arial Narrow" w:hAnsi="Arial Narrow"/>
        </w:rPr>
        <w:t>Experian</w:t>
      </w:r>
      <w:r w:rsidR="00C26574" w:rsidRPr="00E1794C">
        <w:rPr>
          <w:rFonts w:ascii="Arial Narrow" w:hAnsi="Arial Narrow"/>
        </w:rPr>
        <w:t xml:space="preserve"> rescinda </w:t>
      </w:r>
      <w:r w:rsidR="00A6049E" w:rsidRPr="00E1794C">
        <w:rPr>
          <w:rFonts w:ascii="Arial Narrow" w:hAnsi="Arial Narrow"/>
        </w:rPr>
        <w:t xml:space="preserve">o cancele </w:t>
      </w:r>
      <w:r w:rsidR="006C05A2" w:rsidRPr="00E1794C">
        <w:rPr>
          <w:rFonts w:ascii="Arial Narrow" w:hAnsi="Arial Narrow"/>
        </w:rPr>
        <w:t>la Orden de C</w:t>
      </w:r>
      <w:r w:rsidR="00C26574" w:rsidRPr="00E1794C">
        <w:rPr>
          <w:rFonts w:ascii="Arial Narrow" w:hAnsi="Arial Narrow"/>
        </w:rPr>
        <w:t>ompra</w:t>
      </w:r>
      <w:r w:rsidR="00CA620A" w:rsidRPr="00E1794C">
        <w:rPr>
          <w:rFonts w:ascii="Arial Narrow" w:hAnsi="Arial Narrow" w:cs="Arial"/>
          <w:lang w:val="es-ES"/>
        </w:rPr>
        <w:t>.</w:t>
      </w:r>
    </w:p>
    <w:p w14:paraId="4F2C3554" w14:textId="77777777" w:rsidR="00CA620A" w:rsidRPr="00E1794C" w:rsidRDefault="00E1794C" w:rsidP="00CD57D2">
      <w:pPr>
        <w:spacing w:after="0" w:line="240" w:lineRule="auto"/>
        <w:jc w:val="both"/>
        <w:rPr>
          <w:rFonts w:ascii="Arial Narrow" w:hAnsi="Arial Narrow" w:cs="Arial"/>
          <w:lang w:val="es-ES"/>
        </w:rPr>
      </w:pPr>
      <w:r w:rsidRPr="00E1794C">
        <w:rPr>
          <w:rFonts w:ascii="Arial Narrow" w:hAnsi="Arial Narrow" w:cs="Arial"/>
          <w:lang w:val="es-ES"/>
        </w:rPr>
        <w:t>2.2 El</w:t>
      </w:r>
      <w:r w:rsidR="00BD1F27" w:rsidRPr="00E1794C">
        <w:rPr>
          <w:rFonts w:ascii="Arial Narrow" w:hAnsi="Arial Narrow" w:cs="Arial"/>
          <w:lang w:val="es-ES"/>
        </w:rPr>
        <w:t xml:space="preserve"> presente Acuerdo podrá darse por terminado por las siguientes causas</w:t>
      </w:r>
      <w:r w:rsidR="00CA620A" w:rsidRPr="00E1794C">
        <w:rPr>
          <w:rFonts w:ascii="Arial Narrow" w:hAnsi="Arial Narrow" w:cs="Arial"/>
          <w:lang w:val="es-ES"/>
        </w:rPr>
        <w:t>:</w:t>
      </w:r>
    </w:p>
    <w:p w14:paraId="6E06C86E" w14:textId="77777777" w:rsidR="00BD1F27" w:rsidRPr="00E1794C" w:rsidRDefault="00CA620A" w:rsidP="00CD57D2">
      <w:pPr>
        <w:pStyle w:val="ListParagraph"/>
        <w:spacing w:after="0" w:line="240" w:lineRule="auto"/>
        <w:ind w:left="708"/>
        <w:jc w:val="both"/>
        <w:rPr>
          <w:rFonts w:ascii="Arial Narrow" w:hAnsi="Arial Narrow" w:cs="Arial"/>
          <w:lang w:val="es-ES"/>
        </w:rPr>
      </w:pPr>
      <w:r w:rsidRPr="00E1794C">
        <w:rPr>
          <w:rFonts w:ascii="Arial Narrow" w:hAnsi="Arial Narrow" w:cs="Arial"/>
          <w:lang w:val="es-ES"/>
        </w:rPr>
        <w:t xml:space="preserve">2.2.1 </w:t>
      </w:r>
      <w:r w:rsidR="00BD1F27" w:rsidRPr="00E1794C">
        <w:rPr>
          <w:rFonts w:ascii="Arial Narrow" w:hAnsi="Arial Narrow" w:cs="Arial"/>
          <w:lang w:val="es-ES"/>
        </w:rPr>
        <w:t>Por vencimiento del plazo con el cumplimiento de su Objeto</w:t>
      </w:r>
      <w:r w:rsidR="00A4730B" w:rsidRPr="00E1794C">
        <w:rPr>
          <w:rFonts w:ascii="Arial Narrow" w:hAnsi="Arial Narrow" w:cs="Arial"/>
          <w:lang w:val="es-ES"/>
        </w:rPr>
        <w:t>;</w:t>
      </w:r>
      <w:r w:rsidR="00BD1F27" w:rsidRPr="00E1794C">
        <w:rPr>
          <w:rFonts w:ascii="Arial Narrow" w:hAnsi="Arial Narrow" w:cs="Arial"/>
          <w:lang w:val="es-ES"/>
        </w:rPr>
        <w:t xml:space="preserve"> </w:t>
      </w:r>
    </w:p>
    <w:p w14:paraId="154419E7" w14:textId="77777777" w:rsidR="006622AA" w:rsidRPr="00E1794C" w:rsidRDefault="00BD1F27" w:rsidP="00CD57D2">
      <w:pPr>
        <w:pStyle w:val="ListParagraph"/>
        <w:spacing w:after="0" w:line="240" w:lineRule="auto"/>
        <w:ind w:left="708"/>
        <w:jc w:val="both"/>
        <w:rPr>
          <w:rFonts w:ascii="Arial Narrow" w:hAnsi="Arial Narrow" w:cs="Arial"/>
          <w:lang w:val="es-ES"/>
        </w:rPr>
      </w:pPr>
      <w:r w:rsidRPr="00E1794C">
        <w:rPr>
          <w:rFonts w:ascii="Arial Narrow" w:hAnsi="Arial Narrow" w:cs="Arial"/>
          <w:lang w:val="es-ES"/>
        </w:rPr>
        <w:t>2.2.2 Por modificaciones en la estructura societaria, accionaria o en el objeto social del P</w:t>
      </w:r>
      <w:r w:rsidR="006C05A2" w:rsidRPr="00E1794C">
        <w:rPr>
          <w:rFonts w:ascii="Arial Narrow" w:hAnsi="Arial Narrow" w:cs="Arial"/>
          <w:lang w:val="es-ES"/>
        </w:rPr>
        <w:t xml:space="preserve">roveedor </w:t>
      </w:r>
      <w:r w:rsidRPr="00E1794C">
        <w:rPr>
          <w:rFonts w:ascii="Arial Narrow" w:hAnsi="Arial Narrow" w:cs="Arial"/>
          <w:lang w:val="es-ES"/>
        </w:rPr>
        <w:t xml:space="preserve">que puedan interferir en la calidad o en la continuidad del presente </w:t>
      </w:r>
      <w:r w:rsidR="00C639E7" w:rsidRPr="00E1794C">
        <w:rPr>
          <w:rFonts w:ascii="Arial Narrow" w:hAnsi="Arial Narrow" w:cs="Arial"/>
          <w:lang w:val="es-ES"/>
        </w:rPr>
        <w:t>Acuerdo</w:t>
      </w:r>
      <w:r w:rsidR="00A4730B" w:rsidRPr="00E1794C">
        <w:rPr>
          <w:rFonts w:ascii="Arial Narrow" w:hAnsi="Arial Narrow" w:cs="Arial"/>
          <w:lang w:val="es-ES"/>
        </w:rPr>
        <w:t>;</w:t>
      </w:r>
    </w:p>
    <w:p w14:paraId="70A262CB" w14:textId="691CCC85" w:rsidR="00BD1F27" w:rsidRPr="00E1794C" w:rsidRDefault="00BD1F27" w:rsidP="006C0475">
      <w:pPr>
        <w:pStyle w:val="ListParagraph"/>
        <w:spacing w:after="0" w:line="240" w:lineRule="auto"/>
        <w:ind w:left="708"/>
        <w:jc w:val="both"/>
        <w:rPr>
          <w:rFonts w:ascii="Arial Narrow" w:hAnsi="Arial Narrow" w:cs="Arial"/>
          <w:lang w:val="es-ES"/>
        </w:rPr>
      </w:pPr>
      <w:r w:rsidRPr="00E1794C">
        <w:rPr>
          <w:rFonts w:ascii="Arial Narrow" w:hAnsi="Arial Narrow" w:cs="Arial"/>
          <w:lang w:val="es-ES"/>
        </w:rPr>
        <w:t>2.2.</w:t>
      </w:r>
      <w:r w:rsidR="00704A88" w:rsidRPr="00E1794C">
        <w:rPr>
          <w:rFonts w:ascii="Arial Narrow" w:hAnsi="Arial Narrow" w:cs="Arial"/>
          <w:lang w:val="es-ES"/>
        </w:rPr>
        <w:t>3</w:t>
      </w:r>
      <w:r w:rsidRPr="00E1794C">
        <w:rPr>
          <w:rFonts w:ascii="Arial Narrow" w:hAnsi="Arial Narrow" w:cs="Arial"/>
          <w:lang w:val="es-ES"/>
        </w:rPr>
        <w:t>. En el evento en que el P</w:t>
      </w:r>
      <w:r w:rsidR="00DE6A00" w:rsidRPr="00E1794C">
        <w:rPr>
          <w:rFonts w:ascii="Arial Narrow" w:hAnsi="Arial Narrow" w:cs="Arial"/>
          <w:lang w:val="es-ES"/>
        </w:rPr>
        <w:t>roveedor</w:t>
      </w:r>
      <w:r w:rsidRPr="00E1794C">
        <w:rPr>
          <w:rFonts w:ascii="Arial Narrow" w:hAnsi="Arial Narrow" w:cs="Arial"/>
          <w:lang w:val="es-ES"/>
        </w:rPr>
        <w:t xml:space="preserve"> o alguno de sus socios, empleados, administradores y/o representantes legales, hagan parte de la lista OFAC o alguna otra lista de similar naturaleza</w:t>
      </w:r>
      <w:r w:rsidR="006C0475">
        <w:rPr>
          <w:rFonts w:ascii="Arial Narrow" w:hAnsi="Arial Narrow" w:cs="Arial"/>
          <w:lang w:val="es-ES"/>
        </w:rPr>
        <w:t xml:space="preserve">. </w:t>
      </w:r>
      <w:r w:rsidR="006C0475" w:rsidRPr="006C0475">
        <w:rPr>
          <w:rFonts w:ascii="Arial Narrow" w:hAnsi="Arial Narrow" w:cs="Arial"/>
          <w:lang w:val="es-ES"/>
        </w:rPr>
        <w:t>A tal efecto, Experian enviará una</w:t>
      </w:r>
      <w:r w:rsidR="006C0475">
        <w:rPr>
          <w:rFonts w:ascii="Arial Narrow" w:hAnsi="Arial Narrow" w:cs="Arial"/>
          <w:lang w:val="es-ES"/>
        </w:rPr>
        <w:t xml:space="preserve"> </w:t>
      </w:r>
      <w:r w:rsidR="006C0475" w:rsidRPr="006C0475">
        <w:rPr>
          <w:rFonts w:ascii="Arial Narrow" w:hAnsi="Arial Narrow" w:cs="Arial"/>
          <w:lang w:val="es-ES"/>
        </w:rPr>
        <w:t>notificación de terminación, con lo cual se entenderá terminado el contrato sin necesidad de</w:t>
      </w:r>
      <w:r w:rsidR="006C0475">
        <w:rPr>
          <w:rFonts w:ascii="Arial Narrow" w:hAnsi="Arial Narrow" w:cs="Arial"/>
          <w:lang w:val="es-ES"/>
        </w:rPr>
        <w:t xml:space="preserve"> </w:t>
      </w:r>
      <w:r w:rsidR="006C0475" w:rsidRPr="006C0475">
        <w:rPr>
          <w:rFonts w:ascii="Arial Narrow" w:hAnsi="Arial Narrow" w:cs="Arial"/>
          <w:lang w:val="es-ES"/>
        </w:rPr>
        <w:t>resolución judicial.</w:t>
      </w:r>
      <w:r w:rsidR="00A4730B" w:rsidRPr="00E1794C">
        <w:rPr>
          <w:rFonts w:ascii="Arial Narrow" w:hAnsi="Arial Narrow" w:cs="Arial"/>
          <w:lang w:val="es-ES"/>
        </w:rPr>
        <w:t>;</w:t>
      </w:r>
    </w:p>
    <w:p w14:paraId="20B50893" w14:textId="77777777" w:rsidR="00A4730B" w:rsidRPr="00E1794C" w:rsidRDefault="00BD1F27" w:rsidP="00CD57D2">
      <w:pPr>
        <w:pStyle w:val="ListParagraph"/>
        <w:spacing w:after="0" w:line="240" w:lineRule="auto"/>
        <w:ind w:left="708"/>
        <w:jc w:val="both"/>
        <w:rPr>
          <w:rFonts w:ascii="Arial Narrow" w:hAnsi="Arial Narrow" w:cs="Arial"/>
          <w:lang w:val="es-ES"/>
        </w:rPr>
      </w:pPr>
      <w:r w:rsidRPr="00E1794C">
        <w:rPr>
          <w:rFonts w:ascii="Arial Narrow" w:hAnsi="Arial Narrow" w:cs="Arial"/>
          <w:lang w:val="es-ES"/>
        </w:rPr>
        <w:t>2.2.</w:t>
      </w:r>
      <w:r w:rsidR="00704A88" w:rsidRPr="00E1794C">
        <w:rPr>
          <w:rFonts w:ascii="Arial Narrow" w:hAnsi="Arial Narrow" w:cs="Arial"/>
          <w:lang w:val="es-ES"/>
        </w:rPr>
        <w:t>4</w:t>
      </w:r>
      <w:r w:rsidRPr="00E1794C">
        <w:rPr>
          <w:rFonts w:ascii="Arial Narrow" w:hAnsi="Arial Narrow" w:cs="Arial"/>
          <w:lang w:val="es-ES"/>
        </w:rPr>
        <w:t xml:space="preserve">. </w:t>
      </w:r>
      <w:r w:rsidR="00A4730B" w:rsidRPr="00E1794C">
        <w:rPr>
          <w:rFonts w:ascii="Arial Narrow" w:hAnsi="Arial Narrow"/>
        </w:rPr>
        <w:t xml:space="preserve">A </w:t>
      </w:r>
      <w:r w:rsidR="00A4730B" w:rsidRPr="00E1794C">
        <w:rPr>
          <w:rFonts w:ascii="Arial Narrow" w:hAnsi="Arial Narrow" w:cs="Arial"/>
          <w:lang w:val="es-ES"/>
        </w:rPr>
        <w:t>opción de la Parte cumplida, por el grave incumplimiento de las obligaciones contraídas por la otra Parte en ejecución del presente Acuerdo. Por incumplimiento del Proveedor de las políticas de Experian y el Código Global de Conducta para Terceros.</w:t>
      </w:r>
    </w:p>
    <w:p w14:paraId="5C16A892" w14:textId="5E88B4D4" w:rsidR="00BD1F27" w:rsidRPr="00E1794C" w:rsidRDefault="00A4730B" w:rsidP="00CD57D2">
      <w:pPr>
        <w:pStyle w:val="ListParagraph"/>
        <w:spacing w:after="0" w:line="240" w:lineRule="auto"/>
        <w:ind w:left="708"/>
        <w:jc w:val="both"/>
        <w:rPr>
          <w:rFonts w:ascii="Arial Narrow" w:hAnsi="Arial Narrow" w:cs="Arial"/>
          <w:lang w:val="es-ES"/>
        </w:rPr>
      </w:pPr>
      <w:r w:rsidRPr="00E1794C">
        <w:rPr>
          <w:rFonts w:ascii="Arial Narrow" w:hAnsi="Arial Narrow" w:cs="Arial"/>
          <w:lang w:val="es-ES"/>
        </w:rPr>
        <w:t xml:space="preserve">2.2.5. </w:t>
      </w:r>
      <w:r w:rsidR="00BD1F27" w:rsidRPr="00E1794C">
        <w:rPr>
          <w:rFonts w:ascii="Arial Narrow" w:hAnsi="Arial Narrow" w:cs="Arial"/>
          <w:lang w:val="es-ES"/>
        </w:rPr>
        <w:t xml:space="preserve">Por las demás causales contenidas en el presente </w:t>
      </w:r>
      <w:r w:rsidR="00C639E7" w:rsidRPr="00E1794C">
        <w:rPr>
          <w:rFonts w:ascii="Arial Narrow" w:hAnsi="Arial Narrow" w:cs="Arial"/>
          <w:lang w:val="es-ES"/>
        </w:rPr>
        <w:t>Acuerdo</w:t>
      </w:r>
      <w:r w:rsidR="00BD1F27" w:rsidRPr="00E1794C">
        <w:rPr>
          <w:rFonts w:ascii="Arial Narrow" w:hAnsi="Arial Narrow" w:cs="Arial"/>
          <w:lang w:val="es-ES"/>
        </w:rPr>
        <w:t xml:space="preserve"> y en la legislación</w:t>
      </w:r>
      <w:r w:rsidR="00856AC6">
        <w:rPr>
          <w:rFonts w:ascii="Arial Narrow" w:hAnsi="Arial Narrow" w:cs="Arial"/>
          <w:lang w:val="es-ES"/>
        </w:rPr>
        <w:t xml:space="preserve"> panameña</w:t>
      </w:r>
      <w:r w:rsidR="00BD1F27" w:rsidRPr="00E1794C">
        <w:rPr>
          <w:rFonts w:ascii="Arial Narrow" w:hAnsi="Arial Narrow" w:cs="Arial"/>
          <w:lang w:val="es-ES"/>
        </w:rPr>
        <w:t xml:space="preserve"> aplicable.</w:t>
      </w:r>
    </w:p>
    <w:p w14:paraId="6C4DD994" w14:textId="4F737CBB" w:rsidR="00CA620A" w:rsidRPr="00E1794C" w:rsidRDefault="00CA620A" w:rsidP="00B433BF">
      <w:pPr>
        <w:pStyle w:val="ListParagraph"/>
        <w:spacing w:after="0" w:line="240" w:lineRule="auto"/>
        <w:jc w:val="both"/>
        <w:rPr>
          <w:rFonts w:ascii="Arial Narrow" w:hAnsi="Arial Narrow" w:cs="Arial"/>
          <w:lang w:val="es-ES"/>
        </w:rPr>
      </w:pPr>
      <w:r w:rsidRPr="00E1794C">
        <w:rPr>
          <w:rFonts w:ascii="Arial Narrow" w:hAnsi="Arial Narrow" w:cs="Arial"/>
          <w:lang w:val="es-ES"/>
        </w:rPr>
        <w:t xml:space="preserve">2.3 </w:t>
      </w:r>
      <w:r w:rsidR="00BD1F27" w:rsidRPr="00E1794C">
        <w:rPr>
          <w:rFonts w:ascii="Arial Narrow" w:hAnsi="Arial Narrow" w:cs="Arial"/>
          <w:lang w:val="es-ES"/>
        </w:rPr>
        <w:t>Experian</w:t>
      </w:r>
      <w:r w:rsidRPr="00E1794C">
        <w:rPr>
          <w:rFonts w:ascii="Arial Narrow" w:hAnsi="Arial Narrow" w:cs="Arial"/>
          <w:lang w:val="es-ES"/>
        </w:rPr>
        <w:t xml:space="preserve"> tendrá derecho a rescindir</w:t>
      </w:r>
      <w:r w:rsidR="00095EDD" w:rsidRPr="00E1794C">
        <w:rPr>
          <w:rFonts w:ascii="Arial Narrow" w:hAnsi="Arial Narrow" w:cs="Arial"/>
          <w:lang w:val="es-ES"/>
        </w:rPr>
        <w:t xml:space="preserve"> </w:t>
      </w:r>
      <w:r w:rsidR="00C26574" w:rsidRPr="00E1794C">
        <w:rPr>
          <w:rFonts w:ascii="Arial Narrow" w:hAnsi="Arial Narrow" w:cs="Arial"/>
          <w:lang w:val="es-ES"/>
        </w:rPr>
        <w:t>una</w:t>
      </w:r>
      <w:r w:rsidRPr="00E1794C">
        <w:rPr>
          <w:rFonts w:ascii="Arial Narrow" w:hAnsi="Arial Narrow" w:cs="Arial"/>
          <w:lang w:val="es-ES"/>
        </w:rPr>
        <w:t xml:space="preserve"> </w:t>
      </w:r>
      <w:r w:rsidR="006622AA" w:rsidRPr="00E1794C">
        <w:rPr>
          <w:rFonts w:ascii="Arial Narrow" w:hAnsi="Arial Narrow" w:cs="Arial"/>
          <w:lang w:val="es-ES"/>
        </w:rPr>
        <w:t xml:space="preserve">Orden </w:t>
      </w:r>
      <w:r w:rsidRPr="00E1794C">
        <w:rPr>
          <w:rFonts w:ascii="Arial Narrow" w:hAnsi="Arial Narrow" w:cs="Arial"/>
          <w:lang w:val="es-ES"/>
        </w:rPr>
        <w:t xml:space="preserve">de </w:t>
      </w:r>
      <w:r w:rsidR="006C05A2" w:rsidRPr="00E1794C">
        <w:rPr>
          <w:rFonts w:ascii="Arial Narrow" w:hAnsi="Arial Narrow" w:cs="Arial"/>
          <w:lang w:val="es-ES"/>
        </w:rPr>
        <w:t>C</w:t>
      </w:r>
      <w:r w:rsidRPr="00E1794C">
        <w:rPr>
          <w:rFonts w:ascii="Arial Narrow" w:hAnsi="Arial Narrow" w:cs="Arial"/>
          <w:lang w:val="es-ES"/>
        </w:rPr>
        <w:t xml:space="preserve">ompra bajo este </w:t>
      </w:r>
      <w:r w:rsidR="00BF23F3" w:rsidRPr="00E1794C">
        <w:rPr>
          <w:rFonts w:ascii="Arial Narrow" w:hAnsi="Arial Narrow" w:cs="Arial"/>
          <w:lang w:val="es-ES"/>
        </w:rPr>
        <w:t>Acuerdo</w:t>
      </w:r>
      <w:r w:rsidRPr="00E1794C">
        <w:rPr>
          <w:rFonts w:ascii="Arial Narrow" w:hAnsi="Arial Narrow" w:cs="Arial"/>
          <w:lang w:val="es-ES"/>
        </w:rPr>
        <w:t xml:space="preserve"> </w:t>
      </w:r>
      <w:r w:rsidR="00DE6A00" w:rsidRPr="00E1794C">
        <w:rPr>
          <w:rFonts w:ascii="Arial Narrow" w:hAnsi="Arial Narrow" w:cs="Arial"/>
          <w:lang w:val="es-ES"/>
        </w:rPr>
        <w:t>en cualquier momento</w:t>
      </w:r>
      <w:r w:rsidR="00095EDD" w:rsidRPr="00E1794C">
        <w:rPr>
          <w:rFonts w:ascii="Arial Narrow" w:hAnsi="Arial Narrow" w:cs="Arial"/>
          <w:lang w:val="es-ES"/>
        </w:rPr>
        <w:t>,</w:t>
      </w:r>
      <w:r w:rsidR="00ED4B44">
        <w:rPr>
          <w:rFonts w:ascii="Arial Narrow" w:hAnsi="Arial Narrow" w:cs="Arial"/>
          <w:lang w:val="es-ES"/>
        </w:rPr>
        <w:t xml:space="preserve"> </w:t>
      </w:r>
      <w:r w:rsidR="00ED4B44" w:rsidRPr="00ED4B44">
        <w:rPr>
          <w:rFonts w:ascii="Arial Narrow" w:hAnsi="Arial Narrow" w:cs="Arial"/>
          <w:lang w:val="es-ES"/>
        </w:rPr>
        <w:t>mediante simple</w:t>
      </w:r>
      <w:r w:rsidR="00ED4B44">
        <w:rPr>
          <w:rFonts w:ascii="Arial Narrow" w:hAnsi="Arial Narrow" w:cs="Arial"/>
          <w:lang w:val="es-ES"/>
        </w:rPr>
        <w:t xml:space="preserve"> </w:t>
      </w:r>
      <w:r w:rsidR="00ED4B44" w:rsidRPr="00ED4B44">
        <w:rPr>
          <w:rFonts w:ascii="Arial Narrow" w:hAnsi="Arial Narrow" w:cs="Arial"/>
          <w:lang w:val="es-ES"/>
        </w:rPr>
        <w:t>notificación escrita y sin necesidad de resolución judicial,</w:t>
      </w:r>
      <w:r w:rsidR="00095EDD" w:rsidRPr="00E1794C">
        <w:rPr>
          <w:rFonts w:ascii="Arial Narrow" w:hAnsi="Arial Narrow" w:cs="Arial"/>
          <w:lang w:val="es-ES"/>
        </w:rPr>
        <w:t xml:space="preserve"> </w:t>
      </w:r>
      <w:r w:rsidR="00095EDD" w:rsidRPr="00E1794C">
        <w:rPr>
          <w:rFonts w:ascii="Arial Narrow" w:hAnsi="Arial Narrow" w:cs="Arial"/>
        </w:rPr>
        <w:t>procediendo para estos efectos única y exclusivamente</w:t>
      </w:r>
      <w:r w:rsidR="00DE6A00" w:rsidRPr="00E1794C">
        <w:rPr>
          <w:rFonts w:ascii="Arial Narrow" w:hAnsi="Arial Narrow" w:cs="Arial"/>
        </w:rPr>
        <w:t>: (i)</w:t>
      </w:r>
      <w:r w:rsidR="00095EDD" w:rsidRPr="00E1794C">
        <w:rPr>
          <w:rFonts w:ascii="Arial Narrow" w:hAnsi="Arial Narrow" w:cs="Arial"/>
        </w:rPr>
        <w:t xml:space="preserve"> el pago de los valores facturados,</w:t>
      </w:r>
      <w:r w:rsidR="00505931" w:rsidRPr="00E1794C">
        <w:rPr>
          <w:rFonts w:ascii="Arial Narrow" w:hAnsi="Arial Narrow" w:cs="Arial"/>
        </w:rPr>
        <w:t xml:space="preserve"> efectivamente prestados por el Proveedor y</w:t>
      </w:r>
      <w:r w:rsidR="000D4F0B" w:rsidRPr="00E1794C">
        <w:rPr>
          <w:rFonts w:ascii="Arial Narrow" w:hAnsi="Arial Narrow" w:cs="Arial"/>
        </w:rPr>
        <w:t xml:space="preserve"> aceptados conforme el numeral 2.5. y</w:t>
      </w:r>
      <w:r w:rsidR="00095EDD" w:rsidRPr="00E1794C">
        <w:rPr>
          <w:rFonts w:ascii="Arial Narrow" w:hAnsi="Arial Narrow" w:cs="Arial"/>
        </w:rPr>
        <w:t xml:space="preserve"> aún no pagados</w:t>
      </w:r>
      <w:r w:rsidR="00505931" w:rsidRPr="00E1794C">
        <w:rPr>
          <w:rFonts w:ascii="Arial Narrow" w:hAnsi="Arial Narrow" w:cs="Arial"/>
        </w:rPr>
        <w:t xml:space="preserve"> por Experian</w:t>
      </w:r>
      <w:r w:rsidR="00095EDD" w:rsidRPr="00E1794C">
        <w:rPr>
          <w:rFonts w:ascii="Arial Narrow" w:hAnsi="Arial Narrow" w:cs="Arial"/>
        </w:rPr>
        <w:t xml:space="preserve"> a la fecha</w:t>
      </w:r>
      <w:r w:rsidR="00DE6A00" w:rsidRPr="00E1794C">
        <w:rPr>
          <w:rFonts w:ascii="Arial Narrow" w:hAnsi="Arial Narrow" w:cs="Arial"/>
        </w:rPr>
        <w:t xml:space="preserve"> de terminación</w:t>
      </w:r>
      <w:r w:rsidR="00095EDD" w:rsidRPr="00E1794C">
        <w:rPr>
          <w:rFonts w:ascii="Arial Narrow" w:hAnsi="Arial Narrow" w:cs="Arial"/>
        </w:rPr>
        <w:t xml:space="preserve">. </w:t>
      </w:r>
      <w:r w:rsidR="00DE6A00" w:rsidRPr="00E1794C">
        <w:rPr>
          <w:rFonts w:ascii="Arial Narrow" w:hAnsi="Arial Narrow" w:cs="Arial"/>
        </w:rPr>
        <w:t xml:space="preserve">El Proveedor </w:t>
      </w:r>
      <w:r w:rsidR="00095EDD" w:rsidRPr="00E1794C">
        <w:rPr>
          <w:rFonts w:ascii="Arial Narrow" w:hAnsi="Arial Narrow" w:cs="Arial"/>
        </w:rPr>
        <w:t xml:space="preserve">acepta </w:t>
      </w:r>
      <w:r w:rsidR="00E1794C" w:rsidRPr="00E1794C">
        <w:rPr>
          <w:rFonts w:ascii="Arial Narrow" w:hAnsi="Arial Narrow" w:cs="Arial"/>
        </w:rPr>
        <w:t>que,</w:t>
      </w:r>
      <w:r w:rsidR="00095EDD" w:rsidRPr="00E1794C">
        <w:rPr>
          <w:rFonts w:ascii="Arial Narrow" w:hAnsi="Arial Narrow" w:cs="Arial"/>
        </w:rPr>
        <w:t xml:space="preserve"> ante tal evento, el descrito constituirá el pago total y único a cargo de </w:t>
      </w:r>
      <w:r w:rsidR="00DE6A00" w:rsidRPr="00E1794C">
        <w:rPr>
          <w:rFonts w:ascii="Arial Narrow" w:hAnsi="Arial Narrow" w:cs="Arial"/>
        </w:rPr>
        <w:t>Experian</w:t>
      </w:r>
      <w:r w:rsidR="00505931" w:rsidRPr="00E1794C">
        <w:rPr>
          <w:rFonts w:ascii="Arial Narrow" w:hAnsi="Arial Narrow" w:cs="Arial"/>
        </w:rPr>
        <w:t>,</w:t>
      </w:r>
      <w:r w:rsidR="00095EDD" w:rsidRPr="00E1794C">
        <w:rPr>
          <w:rFonts w:ascii="Arial Narrow" w:hAnsi="Arial Narrow" w:cs="Arial"/>
        </w:rPr>
        <w:t xml:space="preserve"> </w:t>
      </w:r>
      <w:r w:rsidR="00505931" w:rsidRPr="00E1794C">
        <w:rPr>
          <w:rFonts w:ascii="Arial Narrow" w:hAnsi="Arial Narrow" w:cs="Arial"/>
        </w:rPr>
        <w:t>p</w:t>
      </w:r>
      <w:r w:rsidR="00095EDD" w:rsidRPr="00E1794C">
        <w:rPr>
          <w:rFonts w:ascii="Arial Narrow" w:hAnsi="Arial Narrow" w:cs="Arial"/>
        </w:rPr>
        <w:t>or ende, declara y acepta expresamente que no será procedente pago por concepto de indemnización alguna, y</w:t>
      </w:r>
      <w:r w:rsidR="00505931" w:rsidRPr="00E1794C">
        <w:rPr>
          <w:rFonts w:ascii="Arial Narrow" w:hAnsi="Arial Narrow" w:cs="Arial"/>
        </w:rPr>
        <w:t xml:space="preserve"> /</w:t>
      </w:r>
      <w:r w:rsidR="00095EDD" w:rsidRPr="00E1794C">
        <w:rPr>
          <w:rFonts w:ascii="Arial Narrow" w:hAnsi="Arial Narrow" w:cs="Arial"/>
        </w:rPr>
        <w:t xml:space="preserve"> o el cobro de costos o gastos incurridos.</w:t>
      </w:r>
    </w:p>
    <w:p w14:paraId="01A0FC3B" w14:textId="77777777" w:rsidR="00CA620A" w:rsidRPr="00E1794C" w:rsidRDefault="00CA620A" w:rsidP="00CD57D2">
      <w:pPr>
        <w:pStyle w:val="ListParagraph"/>
        <w:spacing w:after="0" w:line="240" w:lineRule="auto"/>
        <w:ind w:left="0"/>
        <w:jc w:val="both"/>
        <w:rPr>
          <w:rFonts w:ascii="Arial Narrow" w:hAnsi="Arial Narrow" w:cs="Arial"/>
          <w:lang w:val="es-ES"/>
        </w:rPr>
      </w:pPr>
      <w:r w:rsidRPr="00E1794C">
        <w:rPr>
          <w:rFonts w:ascii="Arial Narrow" w:hAnsi="Arial Narrow" w:cs="Arial"/>
          <w:lang w:val="es-ES"/>
        </w:rPr>
        <w:t xml:space="preserve">2.4 </w:t>
      </w:r>
      <w:r w:rsidR="00DE6A00" w:rsidRPr="00E1794C">
        <w:rPr>
          <w:rFonts w:ascii="Arial Narrow" w:hAnsi="Arial Narrow"/>
        </w:rPr>
        <w:t xml:space="preserve">Experian </w:t>
      </w:r>
      <w:r w:rsidR="00A6049E" w:rsidRPr="00E1794C">
        <w:rPr>
          <w:rStyle w:val="hps"/>
          <w:rFonts w:ascii="Arial Narrow" w:hAnsi="Arial Narrow"/>
          <w:lang w:val="es-ES"/>
        </w:rPr>
        <w:t>podrá</w:t>
      </w:r>
      <w:r w:rsidR="00A6049E" w:rsidRPr="00E1794C">
        <w:rPr>
          <w:rFonts w:ascii="Arial Narrow" w:hAnsi="Arial Narrow"/>
          <w:lang w:val="es-ES"/>
        </w:rPr>
        <w:t xml:space="preserve"> </w:t>
      </w:r>
      <w:r w:rsidR="00A6049E" w:rsidRPr="00E1794C">
        <w:rPr>
          <w:rStyle w:val="hps"/>
          <w:rFonts w:ascii="Arial Narrow" w:hAnsi="Arial Narrow"/>
          <w:lang w:val="es-ES"/>
        </w:rPr>
        <w:t>cancelar una</w:t>
      </w:r>
      <w:r w:rsidR="00A6049E" w:rsidRPr="00E1794C">
        <w:rPr>
          <w:rFonts w:ascii="Arial Narrow" w:hAnsi="Arial Narrow"/>
          <w:lang w:val="es-ES"/>
        </w:rPr>
        <w:t xml:space="preserve"> O</w:t>
      </w:r>
      <w:r w:rsidR="00A6049E" w:rsidRPr="00E1794C">
        <w:rPr>
          <w:rStyle w:val="hps"/>
          <w:rFonts w:ascii="Arial Narrow" w:hAnsi="Arial Narrow"/>
          <w:lang w:val="es-ES"/>
        </w:rPr>
        <w:t>rden de Compra</w:t>
      </w:r>
      <w:r w:rsidR="00A6049E" w:rsidRPr="00E1794C">
        <w:rPr>
          <w:rFonts w:ascii="Arial Narrow" w:hAnsi="Arial Narrow"/>
          <w:lang w:val="es-ES"/>
        </w:rPr>
        <w:t xml:space="preserve"> </w:t>
      </w:r>
      <w:r w:rsidR="00A6049E" w:rsidRPr="00E1794C">
        <w:rPr>
          <w:rStyle w:val="hps"/>
          <w:rFonts w:ascii="Arial Narrow" w:hAnsi="Arial Narrow"/>
          <w:lang w:val="es-ES"/>
        </w:rPr>
        <w:t>sin cargo alguno a favor del P</w:t>
      </w:r>
      <w:r w:rsidR="00DE6A00" w:rsidRPr="00E1794C">
        <w:rPr>
          <w:rStyle w:val="hps"/>
          <w:rFonts w:ascii="Arial Narrow" w:hAnsi="Arial Narrow"/>
          <w:lang w:val="es-ES"/>
        </w:rPr>
        <w:t>roveedor</w:t>
      </w:r>
      <w:r w:rsidR="00A6049E" w:rsidRPr="00E1794C">
        <w:rPr>
          <w:rFonts w:ascii="Arial Narrow" w:hAnsi="Arial Narrow"/>
          <w:lang w:val="es-ES"/>
        </w:rPr>
        <w:t xml:space="preserve"> </w:t>
      </w:r>
      <w:r w:rsidR="00A6049E" w:rsidRPr="00E1794C">
        <w:rPr>
          <w:rStyle w:val="hps"/>
          <w:rFonts w:ascii="Arial Narrow" w:hAnsi="Arial Narrow"/>
          <w:lang w:val="es-ES"/>
        </w:rPr>
        <w:t>antes de que sean recibidos los Bienes o antes de la prestación de los Servicios Relacionados, incluidos en dicha Orden de Compra</w:t>
      </w:r>
      <w:r w:rsidRPr="00E1794C">
        <w:rPr>
          <w:rFonts w:ascii="Arial Narrow" w:hAnsi="Arial Narrow" w:cs="Arial"/>
          <w:lang w:val="es-ES"/>
        </w:rPr>
        <w:t>.</w:t>
      </w:r>
    </w:p>
    <w:p w14:paraId="17F9017C" w14:textId="77777777" w:rsidR="00CA620A" w:rsidRPr="00E1794C" w:rsidRDefault="00CA620A" w:rsidP="00CD57D2">
      <w:pPr>
        <w:pStyle w:val="ListParagraph"/>
        <w:spacing w:after="0" w:line="240" w:lineRule="auto"/>
        <w:ind w:left="0"/>
        <w:jc w:val="both"/>
        <w:rPr>
          <w:rFonts w:ascii="Arial Narrow" w:hAnsi="Arial Narrow" w:cs="Arial"/>
          <w:lang w:val="es-ES"/>
        </w:rPr>
      </w:pPr>
      <w:r w:rsidRPr="00E1794C">
        <w:rPr>
          <w:rFonts w:ascii="Arial Narrow" w:hAnsi="Arial Narrow" w:cs="Arial"/>
          <w:lang w:val="es-ES"/>
        </w:rPr>
        <w:t>2.5 En el caso de la terminación de cualquier</w:t>
      </w:r>
      <w:r w:rsidR="00A6049E" w:rsidRPr="00E1794C">
        <w:rPr>
          <w:rFonts w:ascii="Arial Narrow" w:hAnsi="Arial Narrow" w:cs="Arial"/>
          <w:lang w:val="es-ES"/>
        </w:rPr>
        <w:t>(a) de la(s)</w:t>
      </w:r>
      <w:r w:rsidR="006C05A2" w:rsidRPr="00E1794C">
        <w:rPr>
          <w:rFonts w:ascii="Arial Narrow" w:hAnsi="Arial Narrow" w:cs="Arial"/>
          <w:lang w:val="es-ES"/>
        </w:rPr>
        <w:t xml:space="preserve"> O</w:t>
      </w:r>
      <w:r w:rsidRPr="00E1794C">
        <w:rPr>
          <w:rFonts w:ascii="Arial Narrow" w:hAnsi="Arial Narrow" w:cs="Arial"/>
          <w:lang w:val="es-ES"/>
        </w:rPr>
        <w:t>rden</w:t>
      </w:r>
      <w:r w:rsidR="00A6049E" w:rsidRPr="00E1794C">
        <w:rPr>
          <w:rFonts w:ascii="Arial Narrow" w:hAnsi="Arial Narrow" w:cs="Arial"/>
          <w:lang w:val="es-ES"/>
        </w:rPr>
        <w:t>(es)</w:t>
      </w:r>
      <w:r w:rsidR="006C05A2" w:rsidRPr="00E1794C">
        <w:rPr>
          <w:rFonts w:ascii="Arial Narrow" w:hAnsi="Arial Narrow" w:cs="Arial"/>
          <w:lang w:val="es-ES"/>
        </w:rPr>
        <w:t xml:space="preserve"> de C</w:t>
      </w:r>
      <w:r w:rsidRPr="00E1794C">
        <w:rPr>
          <w:rFonts w:ascii="Arial Narrow" w:hAnsi="Arial Narrow" w:cs="Arial"/>
          <w:lang w:val="es-ES"/>
        </w:rPr>
        <w:t xml:space="preserve">ompra, </w:t>
      </w:r>
      <w:r w:rsidR="00BF23F3" w:rsidRPr="00E1794C">
        <w:rPr>
          <w:rFonts w:ascii="Arial Narrow" w:hAnsi="Arial Narrow" w:cs="Arial"/>
          <w:lang w:val="es-ES"/>
        </w:rPr>
        <w:t>l</w:t>
      </w:r>
      <w:r w:rsidRPr="00E1794C">
        <w:rPr>
          <w:rFonts w:ascii="Arial Narrow" w:hAnsi="Arial Narrow" w:cs="Arial"/>
          <w:lang w:val="es-ES"/>
        </w:rPr>
        <w:t xml:space="preserve">a responsabilidad de </w:t>
      </w:r>
      <w:r w:rsidR="00BD1F27" w:rsidRPr="00E1794C">
        <w:rPr>
          <w:rFonts w:ascii="Arial Narrow" w:hAnsi="Arial Narrow" w:cs="Arial"/>
          <w:lang w:val="es-ES"/>
        </w:rPr>
        <w:t>Experian</w:t>
      </w:r>
      <w:r w:rsidR="008600F9" w:rsidRPr="00E1794C">
        <w:rPr>
          <w:rFonts w:ascii="Arial Narrow" w:hAnsi="Arial Narrow" w:cs="Arial"/>
          <w:lang w:val="es-ES"/>
        </w:rPr>
        <w:t xml:space="preserve"> se limita a los Bienes y</w:t>
      </w:r>
      <w:r w:rsidRPr="00E1794C">
        <w:rPr>
          <w:rFonts w:ascii="Arial Narrow" w:hAnsi="Arial Narrow" w:cs="Arial"/>
          <w:lang w:val="es-ES"/>
        </w:rPr>
        <w:t xml:space="preserve">/o Servicios </w:t>
      </w:r>
      <w:r w:rsidR="00BF23F3" w:rsidRPr="00E1794C">
        <w:rPr>
          <w:rFonts w:ascii="Arial Narrow" w:hAnsi="Arial Narrow" w:cs="Arial"/>
          <w:lang w:val="es-ES"/>
        </w:rPr>
        <w:t>aceptados expresamente y por escrito</w:t>
      </w:r>
      <w:r w:rsidR="00A6049E" w:rsidRPr="00E1794C">
        <w:rPr>
          <w:rFonts w:ascii="Arial Narrow" w:hAnsi="Arial Narrow" w:cs="Arial"/>
          <w:lang w:val="es-ES"/>
        </w:rPr>
        <w:t xml:space="preserve"> antes de la fecha de terminación</w:t>
      </w:r>
      <w:r w:rsidRPr="00E1794C">
        <w:rPr>
          <w:rFonts w:ascii="Arial Narrow" w:hAnsi="Arial Narrow" w:cs="Arial"/>
          <w:lang w:val="es-ES"/>
        </w:rPr>
        <w:t>.</w:t>
      </w:r>
    </w:p>
    <w:p w14:paraId="46BA9F4E" w14:textId="77777777" w:rsidR="000D4F0B" w:rsidRPr="00E1794C" w:rsidRDefault="00CA620A" w:rsidP="00CD57D2">
      <w:pPr>
        <w:pStyle w:val="ListParagraph"/>
        <w:spacing w:after="0" w:line="240" w:lineRule="auto"/>
        <w:ind w:left="0"/>
        <w:jc w:val="both"/>
        <w:rPr>
          <w:rFonts w:ascii="Arial Narrow" w:hAnsi="Arial Narrow" w:cs="Arial"/>
          <w:lang w:val="es-ES"/>
        </w:rPr>
      </w:pPr>
      <w:r w:rsidRPr="00E1794C">
        <w:rPr>
          <w:rFonts w:ascii="Arial Narrow" w:hAnsi="Arial Narrow" w:cs="Arial"/>
          <w:lang w:val="es-ES"/>
        </w:rPr>
        <w:t>2.6 En caso de terminació</w:t>
      </w:r>
      <w:r w:rsidR="006C05A2" w:rsidRPr="00E1794C">
        <w:rPr>
          <w:rFonts w:ascii="Arial Narrow" w:hAnsi="Arial Narrow" w:cs="Arial"/>
          <w:lang w:val="es-ES"/>
        </w:rPr>
        <w:t>n de cualquier O</w:t>
      </w:r>
      <w:r w:rsidRPr="00E1794C">
        <w:rPr>
          <w:rFonts w:ascii="Arial Narrow" w:hAnsi="Arial Narrow" w:cs="Arial"/>
          <w:lang w:val="es-ES"/>
        </w:rPr>
        <w:t xml:space="preserve">rden de </w:t>
      </w:r>
      <w:r w:rsidR="006C05A2" w:rsidRPr="00E1794C">
        <w:rPr>
          <w:rFonts w:ascii="Arial Narrow" w:hAnsi="Arial Narrow" w:cs="Arial"/>
          <w:lang w:val="es-ES"/>
        </w:rPr>
        <w:t>C</w:t>
      </w:r>
      <w:r w:rsidRPr="00E1794C">
        <w:rPr>
          <w:rFonts w:ascii="Arial Narrow" w:hAnsi="Arial Narrow" w:cs="Arial"/>
          <w:lang w:val="es-ES"/>
        </w:rPr>
        <w:t xml:space="preserve">ompra, </w:t>
      </w:r>
      <w:r w:rsidR="00BF23F3" w:rsidRPr="00E1794C">
        <w:rPr>
          <w:rFonts w:ascii="Arial Narrow" w:hAnsi="Arial Narrow"/>
        </w:rPr>
        <w:t>el P</w:t>
      </w:r>
      <w:r w:rsidR="00DE6A00" w:rsidRPr="00E1794C">
        <w:rPr>
          <w:rFonts w:ascii="Arial Narrow" w:hAnsi="Arial Narrow"/>
        </w:rPr>
        <w:t xml:space="preserve">roveedor </w:t>
      </w:r>
      <w:r w:rsidR="00BF23F3" w:rsidRPr="00E1794C">
        <w:rPr>
          <w:rFonts w:ascii="Arial Narrow" w:hAnsi="Arial Narrow"/>
        </w:rPr>
        <w:t>deberá entregar</w:t>
      </w:r>
      <w:r w:rsidR="0074402E" w:rsidRPr="00E1794C">
        <w:rPr>
          <w:rFonts w:ascii="Arial Narrow" w:hAnsi="Arial Narrow"/>
        </w:rPr>
        <w:t xml:space="preserve"> a Experian</w:t>
      </w:r>
      <w:r w:rsidR="00BF23F3" w:rsidRPr="00E1794C">
        <w:rPr>
          <w:rFonts w:ascii="Arial Narrow" w:hAnsi="Arial Narrow"/>
        </w:rPr>
        <w:t xml:space="preserve"> </w:t>
      </w:r>
      <w:r w:rsidR="0074402E" w:rsidRPr="00E1794C">
        <w:rPr>
          <w:rFonts w:ascii="Arial Narrow" w:hAnsi="Arial Narrow"/>
        </w:rPr>
        <w:t xml:space="preserve">y/o certificar la destrucción de </w:t>
      </w:r>
      <w:proofErr w:type="gramStart"/>
      <w:r w:rsidR="0074402E" w:rsidRPr="00E1794C">
        <w:rPr>
          <w:rFonts w:ascii="Arial Narrow" w:hAnsi="Arial Narrow"/>
        </w:rPr>
        <w:t>la misma</w:t>
      </w:r>
      <w:proofErr w:type="gramEnd"/>
      <w:r w:rsidR="0074402E" w:rsidRPr="00E1794C">
        <w:rPr>
          <w:rFonts w:ascii="Arial Narrow" w:hAnsi="Arial Narrow"/>
        </w:rPr>
        <w:t xml:space="preserve"> cuando así lo solicite expresamente y por escrito,</w:t>
      </w:r>
      <w:r w:rsidR="00BF23F3" w:rsidRPr="00E1794C">
        <w:rPr>
          <w:rFonts w:ascii="Arial Narrow" w:hAnsi="Arial Narrow"/>
        </w:rPr>
        <w:t xml:space="preserve"> toda la documentación e información a que haya tenido acceso o haya elaborado para </w:t>
      </w:r>
      <w:r w:rsidR="00BD1F27" w:rsidRPr="00E1794C">
        <w:rPr>
          <w:rFonts w:ascii="Arial Narrow" w:hAnsi="Arial Narrow"/>
        </w:rPr>
        <w:t>E</w:t>
      </w:r>
      <w:r w:rsidR="005A1846" w:rsidRPr="00E1794C">
        <w:rPr>
          <w:rFonts w:ascii="Arial Narrow" w:hAnsi="Arial Narrow"/>
        </w:rPr>
        <w:t>xperian</w:t>
      </w:r>
      <w:r w:rsidR="00BF23F3" w:rsidRPr="00E1794C">
        <w:rPr>
          <w:rFonts w:ascii="Arial Narrow" w:hAnsi="Arial Narrow"/>
        </w:rPr>
        <w:t xml:space="preserve"> o que corresponda a información técnica, del proceso y soporte de la labor ejecutada</w:t>
      </w:r>
      <w:r w:rsidR="00BF23F3" w:rsidRPr="00E1794C">
        <w:rPr>
          <w:rFonts w:ascii="Arial Narrow" w:hAnsi="Arial Narrow" w:cs="Arial"/>
          <w:lang w:val="es-ES"/>
        </w:rPr>
        <w:t xml:space="preserve"> o</w:t>
      </w:r>
      <w:r w:rsidRPr="00E1794C">
        <w:rPr>
          <w:rFonts w:ascii="Arial Narrow" w:hAnsi="Arial Narrow" w:cs="Arial"/>
          <w:lang w:val="es-ES"/>
        </w:rPr>
        <w:t xml:space="preserve"> materiales y</w:t>
      </w:r>
      <w:r w:rsidR="00BF23F3" w:rsidRPr="00E1794C">
        <w:rPr>
          <w:rFonts w:ascii="Arial Narrow" w:hAnsi="Arial Narrow" w:cs="Arial"/>
          <w:lang w:val="es-ES"/>
        </w:rPr>
        <w:t>/u</w:t>
      </w:r>
      <w:r w:rsidRPr="00E1794C">
        <w:rPr>
          <w:rFonts w:ascii="Arial Narrow" w:hAnsi="Arial Narrow" w:cs="Arial"/>
          <w:lang w:val="es-ES"/>
        </w:rPr>
        <w:t xml:space="preserve"> </w:t>
      </w:r>
      <w:r w:rsidR="0074402E" w:rsidRPr="00E1794C">
        <w:rPr>
          <w:rFonts w:ascii="Arial Narrow" w:hAnsi="Arial Narrow" w:cs="Arial"/>
          <w:lang w:val="es-ES"/>
        </w:rPr>
        <w:t xml:space="preserve">cualquier </w:t>
      </w:r>
      <w:r w:rsidRPr="00E1794C">
        <w:rPr>
          <w:rFonts w:ascii="Arial Narrow" w:hAnsi="Arial Narrow" w:cs="Arial"/>
          <w:lang w:val="es-ES"/>
        </w:rPr>
        <w:t>otra documentación cread</w:t>
      </w:r>
      <w:r w:rsidR="0074402E" w:rsidRPr="00E1794C">
        <w:rPr>
          <w:rFonts w:ascii="Arial Narrow" w:hAnsi="Arial Narrow" w:cs="Arial"/>
          <w:lang w:val="es-ES"/>
        </w:rPr>
        <w:t>a</w:t>
      </w:r>
      <w:r w:rsidRPr="00E1794C">
        <w:rPr>
          <w:rFonts w:ascii="Arial Narrow" w:hAnsi="Arial Narrow" w:cs="Arial"/>
          <w:lang w:val="es-ES"/>
        </w:rPr>
        <w:t xml:space="preserve"> en virtud del presente Acuerdo</w:t>
      </w:r>
      <w:r w:rsidR="0074402E" w:rsidRPr="00E1794C">
        <w:rPr>
          <w:rFonts w:ascii="Arial Narrow" w:hAnsi="Arial Narrow" w:cs="Arial"/>
          <w:lang w:val="es-ES"/>
        </w:rPr>
        <w:t xml:space="preserve">. </w:t>
      </w:r>
    </w:p>
    <w:p w14:paraId="007E4D97" w14:textId="77777777" w:rsidR="00075467" w:rsidRPr="00E1794C" w:rsidRDefault="000D4F0B" w:rsidP="00CD57D2">
      <w:pPr>
        <w:pStyle w:val="ListParagraph"/>
        <w:spacing w:after="0" w:line="240" w:lineRule="auto"/>
        <w:ind w:left="0"/>
        <w:jc w:val="both"/>
        <w:rPr>
          <w:rFonts w:ascii="Arial Narrow" w:hAnsi="Arial Narrow" w:cs="Arial"/>
          <w:lang w:val="es-ES"/>
        </w:rPr>
      </w:pPr>
      <w:r w:rsidRPr="00E1794C">
        <w:rPr>
          <w:rFonts w:ascii="Arial Narrow" w:hAnsi="Arial Narrow" w:cs="Arial"/>
          <w:lang w:val="es-ES"/>
        </w:rPr>
        <w:t>2.7. En caso de que Experian termine este Acuerdo, o cualquier Orden de Compra, Experian tendrá derecho a recibir del Proveedor un reembolso, en caso de que sea aplicable, por los siguientes conceptos: a) Los pagos que se hayan hecho por adelantado y que no hayan sido efectivamente ejecutados o aceptados expresamente y por escrito y</w:t>
      </w:r>
      <w:r w:rsidR="0074402E" w:rsidRPr="00E1794C">
        <w:rPr>
          <w:rFonts w:ascii="Arial Narrow" w:hAnsi="Arial Narrow" w:cs="Arial"/>
          <w:lang w:val="es-ES"/>
        </w:rPr>
        <w:t>/ o</w:t>
      </w:r>
      <w:r w:rsidRPr="00E1794C">
        <w:rPr>
          <w:rFonts w:ascii="Arial Narrow" w:hAnsi="Arial Narrow" w:cs="Arial"/>
          <w:lang w:val="es-ES"/>
        </w:rPr>
        <w:t xml:space="preserve"> b) todos los montos pagados por Experian de conformidad con este Acuerdo, o cualquier Orden de Compra, que no puedan ser utilizados de forma completa o efectiva en razón del  incumplimiento del Proveedor.</w:t>
      </w:r>
      <w:r w:rsidR="00CA620A" w:rsidRPr="00E1794C">
        <w:rPr>
          <w:rFonts w:ascii="Arial Narrow" w:hAnsi="Arial Narrow" w:cs="Arial"/>
          <w:lang w:val="es-ES"/>
        </w:rPr>
        <w:t xml:space="preserve"> </w:t>
      </w:r>
    </w:p>
    <w:p w14:paraId="08735859" w14:textId="77777777" w:rsidR="00C639E7" w:rsidRPr="00E1794C" w:rsidRDefault="00C639E7" w:rsidP="00CD57D2">
      <w:pPr>
        <w:pStyle w:val="ListParagraph"/>
        <w:spacing w:after="0" w:line="240" w:lineRule="auto"/>
        <w:ind w:left="0"/>
        <w:jc w:val="both"/>
        <w:rPr>
          <w:rFonts w:ascii="Arial Narrow" w:hAnsi="Arial Narrow" w:cs="Arial"/>
          <w:lang w:val="es-ES"/>
        </w:rPr>
      </w:pPr>
    </w:p>
    <w:p w14:paraId="4C11148A" w14:textId="77777777" w:rsidR="00075467" w:rsidRPr="00E1794C" w:rsidRDefault="00CA620A" w:rsidP="00CD57D2">
      <w:pPr>
        <w:pStyle w:val="ListParagraph"/>
        <w:numPr>
          <w:ilvl w:val="0"/>
          <w:numId w:val="2"/>
        </w:numPr>
        <w:spacing w:after="0" w:line="240" w:lineRule="auto"/>
        <w:ind w:left="0" w:firstLine="0"/>
        <w:jc w:val="both"/>
        <w:rPr>
          <w:rFonts w:ascii="Arial Narrow" w:hAnsi="Arial Narrow" w:cs="Arial"/>
          <w:b/>
          <w:lang w:val="es-ES"/>
        </w:rPr>
      </w:pPr>
      <w:r w:rsidRPr="00E1794C">
        <w:rPr>
          <w:rFonts w:ascii="Arial Narrow" w:hAnsi="Arial Narrow" w:cs="Arial"/>
          <w:b/>
          <w:lang w:val="es-ES"/>
        </w:rPr>
        <w:t>Ó</w:t>
      </w:r>
      <w:r w:rsidR="00BD1F27" w:rsidRPr="00E1794C">
        <w:rPr>
          <w:rFonts w:ascii="Arial Narrow" w:hAnsi="Arial Narrow" w:cs="Arial"/>
          <w:b/>
          <w:lang w:val="es-ES"/>
        </w:rPr>
        <w:t>rdenes</w:t>
      </w:r>
      <w:r w:rsidRPr="00E1794C">
        <w:rPr>
          <w:rFonts w:ascii="Arial Narrow" w:hAnsi="Arial Narrow" w:cs="Arial"/>
          <w:b/>
          <w:lang w:val="es-ES"/>
        </w:rPr>
        <w:t>, Entrega y Aceptación</w:t>
      </w:r>
      <w:r w:rsidR="00075467" w:rsidRPr="00E1794C">
        <w:rPr>
          <w:rFonts w:ascii="Arial Narrow" w:hAnsi="Arial Narrow" w:cs="Arial"/>
          <w:b/>
          <w:lang w:val="es-ES"/>
        </w:rPr>
        <w:t xml:space="preserve"> </w:t>
      </w:r>
    </w:p>
    <w:p w14:paraId="464DDF0B" w14:textId="77777777" w:rsidR="00A216B2" w:rsidRPr="00E1794C" w:rsidRDefault="00CA620A" w:rsidP="00CD57D2">
      <w:pPr>
        <w:pStyle w:val="ListParagraph"/>
        <w:spacing w:after="0" w:line="240" w:lineRule="auto"/>
        <w:ind w:left="0"/>
        <w:jc w:val="both"/>
        <w:rPr>
          <w:rFonts w:ascii="Arial Narrow" w:hAnsi="Arial Narrow" w:cs="Arial"/>
          <w:lang w:val="es-ES"/>
        </w:rPr>
      </w:pPr>
      <w:r w:rsidRPr="00E1794C">
        <w:rPr>
          <w:rFonts w:ascii="Arial Narrow" w:hAnsi="Arial Narrow" w:cs="Arial"/>
          <w:lang w:val="es-ES"/>
        </w:rPr>
        <w:t>3.1</w:t>
      </w:r>
      <w:r w:rsidR="00A216B2" w:rsidRPr="00E1794C">
        <w:rPr>
          <w:rFonts w:ascii="Arial Narrow" w:hAnsi="Arial Narrow" w:cs="Arial"/>
          <w:lang w:val="es-ES"/>
        </w:rPr>
        <w:t>.</w:t>
      </w:r>
      <w:r w:rsidRPr="00E1794C">
        <w:rPr>
          <w:rFonts w:ascii="Arial Narrow" w:hAnsi="Arial Narrow" w:cs="Arial"/>
          <w:lang w:val="es-ES"/>
        </w:rPr>
        <w:t xml:space="preserve"> </w:t>
      </w:r>
      <w:r w:rsidR="00A216B2" w:rsidRPr="00E1794C">
        <w:rPr>
          <w:rFonts w:ascii="Arial Narrow" w:hAnsi="Arial Narrow" w:cs="Arial"/>
          <w:lang w:val="es-ES"/>
        </w:rPr>
        <w:t xml:space="preserve">El Proveedor debe entregar los Bienes y/o Servicios dentro del plazo y lugar acordado. El Proveedor debe entregar a Experian los Bienes en óptimas condiciones para su uso y goce, conforme </w:t>
      </w:r>
      <w:r w:rsidR="00A216B2" w:rsidRPr="00E1794C">
        <w:rPr>
          <w:rFonts w:ascii="Arial Narrow" w:hAnsi="Arial Narrow"/>
        </w:rPr>
        <w:t>a las especificaciones de marca, modelo y características técnicas requeridas por Experian y establecidas por escrito en la correspondiente Orden de Compra</w:t>
      </w:r>
      <w:r w:rsidR="00490CF3" w:rsidRPr="00E1794C">
        <w:rPr>
          <w:rFonts w:ascii="Arial Narrow" w:hAnsi="Arial Narrow"/>
        </w:rPr>
        <w:t xml:space="preserve">. Estos Bienes </w:t>
      </w:r>
      <w:r w:rsidR="00A216B2" w:rsidRPr="00E1794C">
        <w:rPr>
          <w:rFonts w:ascii="Arial Narrow" w:hAnsi="Arial Narrow" w:cs="Arial"/>
          <w:lang w:val="es-ES"/>
        </w:rPr>
        <w:t>debe</w:t>
      </w:r>
      <w:r w:rsidR="00490CF3" w:rsidRPr="00E1794C">
        <w:rPr>
          <w:rFonts w:ascii="Arial Narrow" w:hAnsi="Arial Narrow" w:cs="Arial"/>
          <w:lang w:val="es-ES"/>
        </w:rPr>
        <w:t>rá</w:t>
      </w:r>
      <w:r w:rsidR="00A216B2" w:rsidRPr="00E1794C">
        <w:rPr>
          <w:rFonts w:ascii="Arial Narrow" w:hAnsi="Arial Narrow" w:cs="Arial"/>
          <w:lang w:val="es-ES"/>
        </w:rPr>
        <w:t xml:space="preserve">n </w:t>
      </w:r>
      <w:r w:rsidR="00490CF3" w:rsidRPr="00E1794C">
        <w:rPr>
          <w:rFonts w:ascii="Arial Narrow" w:hAnsi="Arial Narrow" w:cs="Arial"/>
          <w:lang w:val="es-ES"/>
        </w:rPr>
        <w:t xml:space="preserve">estar </w:t>
      </w:r>
      <w:r w:rsidR="00A216B2" w:rsidRPr="00E1794C">
        <w:rPr>
          <w:rFonts w:ascii="Arial Narrow" w:hAnsi="Arial Narrow" w:cs="Arial"/>
          <w:lang w:val="es-ES"/>
        </w:rPr>
        <w:t xml:space="preserve">adecuadamente embalados, empacados o revestidos de manera que queden protegidos contra los riesgos de transporte, almacenamiento y exposición y etiquetados para mostrar el nombre y número de contacto de entrega de Orden de Compra. </w:t>
      </w:r>
      <w:r w:rsidR="00490CF3" w:rsidRPr="00E1794C">
        <w:rPr>
          <w:rFonts w:ascii="Arial Narrow" w:hAnsi="Arial Narrow" w:cs="Arial"/>
          <w:lang w:val="es-ES"/>
        </w:rPr>
        <w:t xml:space="preserve">De ser el caso, </w:t>
      </w:r>
      <w:r w:rsidR="00A216B2" w:rsidRPr="00E1794C">
        <w:rPr>
          <w:rFonts w:ascii="Arial Narrow" w:hAnsi="Arial Narrow" w:cs="Arial"/>
          <w:lang w:val="es-ES"/>
        </w:rPr>
        <w:t>El Proveedor deberá realizar la instalación y puesta en funcionamiento de los Bienes en coordinación con el personal de Experian designado para este efecto.</w:t>
      </w:r>
    </w:p>
    <w:p w14:paraId="3472702E" w14:textId="77777777" w:rsidR="00A216B2" w:rsidRPr="00E1794C" w:rsidRDefault="00A216B2" w:rsidP="00CD57D2">
      <w:pPr>
        <w:pStyle w:val="ListParagraph"/>
        <w:spacing w:after="0" w:line="240" w:lineRule="auto"/>
        <w:ind w:left="0"/>
        <w:jc w:val="both"/>
        <w:rPr>
          <w:rFonts w:ascii="Arial Narrow" w:hAnsi="Arial Narrow" w:cs="Arial"/>
          <w:lang w:val="es-ES"/>
        </w:rPr>
      </w:pPr>
      <w:r w:rsidRPr="00E1794C">
        <w:rPr>
          <w:rFonts w:ascii="Arial Narrow" w:hAnsi="Arial Narrow" w:cs="Arial"/>
          <w:lang w:val="es-ES"/>
        </w:rPr>
        <w:lastRenderedPageBreak/>
        <w:t>3.2. El Proveedor debe garantizar que los Bienes materia de la(s) Orden(es) de Compra son de su propiedad</w:t>
      </w:r>
      <w:r w:rsidR="00490CF3" w:rsidRPr="00E1794C">
        <w:rPr>
          <w:rFonts w:ascii="Arial Narrow" w:hAnsi="Arial Narrow" w:cs="Arial"/>
          <w:lang w:val="es-ES"/>
        </w:rPr>
        <w:t xml:space="preserve"> o tienen justo título para comercializarlos</w:t>
      </w:r>
      <w:r w:rsidRPr="00E1794C">
        <w:rPr>
          <w:rFonts w:ascii="Arial Narrow" w:hAnsi="Arial Narrow" w:cs="Arial"/>
          <w:lang w:val="es-ES"/>
        </w:rPr>
        <w:t xml:space="preserve">, que se encuentran libres de todo gravamen o limitación a su dominio, y que en los casos en los que se requiera saldrá al saneamiento correspondiente en los términos de ley. </w:t>
      </w:r>
    </w:p>
    <w:p w14:paraId="25465D9E" w14:textId="77777777" w:rsidR="00075467" w:rsidRPr="00E1794C" w:rsidRDefault="00CA620A" w:rsidP="00CD57D2">
      <w:pPr>
        <w:pStyle w:val="ListParagraph"/>
        <w:spacing w:after="0" w:line="240" w:lineRule="auto"/>
        <w:ind w:left="0"/>
        <w:jc w:val="both"/>
        <w:rPr>
          <w:rFonts w:ascii="Arial Narrow" w:hAnsi="Arial Narrow" w:cs="Arial"/>
          <w:lang w:val="es-ES"/>
        </w:rPr>
      </w:pPr>
      <w:r w:rsidRPr="00E1794C">
        <w:rPr>
          <w:rFonts w:ascii="Arial Narrow" w:hAnsi="Arial Narrow" w:cs="Arial"/>
          <w:lang w:val="es-ES"/>
        </w:rPr>
        <w:t>3.</w:t>
      </w:r>
      <w:r w:rsidR="00A216B2" w:rsidRPr="00E1794C">
        <w:rPr>
          <w:rFonts w:ascii="Arial Narrow" w:hAnsi="Arial Narrow" w:cs="Arial"/>
          <w:lang w:val="es-ES"/>
        </w:rPr>
        <w:t>3</w:t>
      </w:r>
      <w:r w:rsidRPr="00E1794C">
        <w:rPr>
          <w:rFonts w:ascii="Arial Narrow" w:hAnsi="Arial Narrow" w:cs="Arial"/>
          <w:lang w:val="es-ES"/>
        </w:rPr>
        <w:t xml:space="preserve">. </w:t>
      </w:r>
      <w:r w:rsidR="00455E18" w:rsidRPr="00E1794C">
        <w:rPr>
          <w:rFonts w:ascii="Arial Narrow" w:hAnsi="Arial Narrow" w:cs="Arial"/>
          <w:lang w:val="es-ES"/>
        </w:rPr>
        <w:t>El suministro y cambio de l</w:t>
      </w:r>
      <w:r w:rsidR="00490CF3" w:rsidRPr="00E1794C">
        <w:rPr>
          <w:rFonts w:ascii="Arial Narrow" w:hAnsi="Arial Narrow" w:cs="Arial"/>
          <w:lang w:val="es-ES"/>
        </w:rPr>
        <w:t>os</w:t>
      </w:r>
      <w:r w:rsidR="00F7355A" w:rsidRPr="00E1794C">
        <w:rPr>
          <w:rFonts w:ascii="Arial Narrow" w:hAnsi="Arial Narrow" w:cs="Arial"/>
          <w:lang w:val="es-ES"/>
        </w:rPr>
        <w:t xml:space="preserve"> </w:t>
      </w:r>
      <w:r w:rsidR="00455E18" w:rsidRPr="00E1794C">
        <w:rPr>
          <w:rFonts w:ascii="Arial Narrow" w:hAnsi="Arial Narrow" w:cs="Arial"/>
          <w:lang w:val="es-ES"/>
        </w:rPr>
        <w:t>Bienes</w:t>
      </w:r>
      <w:r w:rsidR="00490CF3" w:rsidRPr="00E1794C">
        <w:rPr>
          <w:rFonts w:ascii="Arial Narrow" w:hAnsi="Arial Narrow" w:cs="Arial"/>
          <w:lang w:val="es-ES"/>
        </w:rPr>
        <w:t xml:space="preserve"> y/ o sus componentes o piezas,</w:t>
      </w:r>
      <w:r w:rsidR="00455E18" w:rsidRPr="00E1794C">
        <w:rPr>
          <w:rFonts w:ascii="Arial Narrow" w:hAnsi="Arial Narrow" w:cs="Arial"/>
          <w:lang w:val="es-ES"/>
        </w:rPr>
        <w:t xml:space="preserve"> que requieran llevarse a cabo no implicará un costo adicional para Experian. El Proveedor se obliga a garantizar que las piezas/Bienes que suministre son nuevos, originales y cumplen con los niveles de calidad requeridos para su óptimo funcionamiento.</w:t>
      </w:r>
    </w:p>
    <w:p w14:paraId="17824620" w14:textId="77777777" w:rsidR="00455E18" w:rsidRPr="00E1794C" w:rsidRDefault="00802316" w:rsidP="00CD57D2">
      <w:pPr>
        <w:pStyle w:val="ListParagraph"/>
        <w:spacing w:after="0" w:line="240" w:lineRule="auto"/>
        <w:ind w:left="0"/>
        <w:jc w:val="both"/>
        <w:rPr>
          <w:rFonts w:ascii="Arial Narrow" w:hAnsi="Arial Narrow" w:cs="Arial"/>
          <w:lang w:val="es-ES"/>
        </w:rPr>
      </w:pPr>
      <w:r w:rsidRPr="00E1794C">
        <w:rPr>
          <w:rFonts w:ascii="Arial Narrow" w:hAnsi="Arial Narrow" w:cs="Arial"/>
          <w:lang w:val="es-ES"/>
        </w:rPr>
        <w:t>3.</w:t>
      </w:r>
      <w:r w:rsidR="00455E18" w:rsidRPr="00E1794C">
        <w:rPr>
          <w:rFonts w:ascii="Arial Narrow" w:hAnsi="Arial Narrow" w:cs="Arial"/>
          <w:lang w:val="es-ES"/>
        </w:rPr>
        <w:t>4</w:t>
      </w:r>
      <w:r w:rsidRPr="00E1794C">
        <w:rPr>
          <w:rFonts w:ascii="Arial Narrow" w:hAnsi="Arial Narrow" w:cs="Arial"/>
          <w:lang w:val="es-ES"/>
        </w:rPr>
        <w:t>.</w:t>
      </w:r>
      <w:r w:rsidR="00455E18" w:rsidRPr="00E1794C">
        <w:rPr>
          <w:rFonts w:ascii="Arial Narrow" w:hAnsi="Arial Narrow"/>
        </w:rPr>
        <w:t xml:space="preserve"> </w:t>
      </w:r>
      <w:r w:rsidR="00455E18" w:rsidRPr="00E1794C">
        <w:rPr>
          <w:rFonts w:ascii="Arial Narrow" w:hAnsi="Arial Narrow" w:cs="Arial"/>
          <w:lang w:val="es-ES"/>
        </w:rPr>
        <w:t xml:space="preserve">Experian tendrá derecho a inspeccionar y/o probar los Bienes dentro de un tiempo razonable después de la entrega de Experian. Si los servicios no se </w:t>
      </w:r>
      <w:r w:rsidR="00442930" w:rsidRPr="00E1794C">
        <w:rPr>
          <w:rFonts w:ascii="Arial Narrow" w:hAnsi="Arial Narrow" w:cs="Arial"/>
          <w:lang w:val="es-ES"/>
        </w:rPr>
        <w:t>ejecutan de</w:t>
      </w:r>
      <w:r w:rsidR="00455E18" w:rsidRPr="00E1794C">
        <w:rPr>
          <w:rFonts w:ascii="Arial Narrow" w:hAnsi="Arial Narrow" w:cs="Arial"/>
          <w:lang w:val="es-ES"/>
        </w:rPr>
        <w:t xml:space="preserve"> conformidad </w:t>
      </w:r>
      <w:r w:rsidR="00442930" w:rsidRPr="00E1794C">
        <w:rPr>
          <w:rFonts w:ascii="Arial Narrow" w:hAnsi="Arial Narrow" w:cs="Arial"/>
          <w:lang w:val="es-ES"/>
        </w:rPr>
        <w:t xml:space="preserve">con los requerimientos </w:t>
      </w:r>
      <w:r w:rsidR="00455E18" w:rsidRPr="00E1794C">
        <w:rPr>
          <w:rFonts w:ascii="Arial Narrow" w:hAnsi="Arial Narrow" w:cs="Arial"/>
          <w:lang w:val="es-ES"/>
        </w:rPr>
        <w:t xml:space="preserve">de Experian </w:t>
      </w:r>
      <w:r w:rsidR="00442930" w:rsidRPr="00E1794C">
        <w:rPr>
          <w:rFonts w:ascii="Arial Narrow" w:hAnsi="Arial Narrow" w:cs="Arial"/>
          <w:lang w:val="es-ES"/>
        </w:rPr>
        <w:t xml:space="preserve">y/ </w:t>
      </w:r>
      <w:r w:rsidR="00455E18" w:rsidRPr="00E1794C">
        <w:rPr>
          <w:rFonts w:ascii="Arial Narrow" w:hAnsi="Arial Narrow" w:cs="Arial"/>
          <w:lang w:val="es-ES"/>
        </w:rPr>
        <w:t>o los Bienes no están acordes con las especificaciones u Orden de Compra, Experian notificará al Proveedor, dentro de un período razonable de tiempo, la deficiencia de</w:t>
      </w:r>
      <w:r w:rsidR="00442930" w:rsidRPr="00E1794C">
        <w:rPr>
          <w:rFonts w:ascii="Arial Narrow" w:hAnsi="Arial Narrow" w:cs="Arial"/>
          <w:lang w:val="es-ES"/>
        </w:rPr>
        <w:t xml:space="preserve"> los</w:t>
      </w:r>
      <w:r w:rsidR="00455E18" w:rsidRPr="00E1794C">
        <w:rPr>
          <w:rFonts w:ascii="Arial Narrow" w:hAnsi="Arial Narrow" w:cs="Arial"/>
          <w:lang w:val="es-ES"/>
        </w:rPr>
        <w:t xml:space="preserve"> Bienes y / o Servicios</w:t>
      </w:r>
      <w:r w:rsidR="00442930" w:rsidRPr="00E1794C">
        <w:rPr>
          <w:rFonts w:ascii="Arial Narrow" w:hAnsi="Arial Narrow" w:cs="Arial"/>
          <w:lang w:val="es-ES"/>
        </w:rPr>
        <w:t>. E</w:t>
      </w:r>
      <w:r w:rsidR="00455E18" w:rsidRPr="00E1794C">
        <w:rPr>
          <w:rFonts w:ascii="Arial Narrow" w:hAnsi="Arial Narrow" w:cs="Arial"/>
          <w:lang w:val="es-ES"/>
        </w:rPr>
        <w:t xml:space="preserve">l Proveedor </w:t>
      </w:r>
      <w:r w:rsidR="00442930" w:rsidRPr="00E1794C">
        <w:rPr>
          <w:rFonts w:ascii="Arial Narrow" w:hAnsi="Arial Narrow" w:cs="Arial"/>
          <w:lang w:val="es-ES"/>
        </w:rPr>
        <w:t xml:space="preserve">se encuentra obligado a </w:t>
      </w:r>
      <w:r w:rsidR="00455E18" w:rsidRPr="00E1794C">
        <w:rPr>
          <w:rFonts w:ascii="Arial Narrow" w:hAnsi="Arial Narrow" w:cs="Arial"/>
          <w:lang w:val="es-ES"/>
        </w:rPr>
        <w:t xml:space="preserve">realizar sus mejores esfuerzos para corregir y entregar el </w:t>
      </w:r>
      <w:r w:rsidR="00442930" w:rsidRPr="00E1794C">
        <w:rPr>
          <w:rFonts w:ascii="Arial Narrow" w:hAnsi="Arial Narrow" w:cs="Arial"/>
          <w:lang w:val="es-ES"/>
        </w:rPr>
        <w:t>S</w:t>
      </w:r>
      <w:r w:rsidR="00455E18" w:rsidRPr="00E1794C">
        <w:rPr>
          <w:rFonts w:ascii="Arial Narrow" w:hAnsi="Arial Narrow" w:cs="Arial"/>
          <w:lang w:val="es-ES"/>
        </w:rPr>
        <w:t>ervicio y/o Bien en óptimas condiciones,</w:t>
      </w:r>
      <w:r w:rsidR="0056149B" w:rsidRPr="00E1794C">
        <w:rPr>
          <w:rFonts w:ascii="Arial Narrow" w:hAnsi="Arial Narrow" w:cs="Arial"/>
          <w:lang w:val="es-ES"/>
        </w:rPr>
        <w:t xml:space="preserve"> asumiendo los costos que se requieran para corregir las deficiencias señaladas, en un plazo máximo de treinta (30) días</w:t>
      </w:r>
      <w:r w:rsidR="00442930" w:rsidRPr="00E1794C">
        <w:rPr>
          <w:rFonts w:ascii="Arial Narrow" w:hAnsi="Arial Narrow" w:cs="Arial"/>
          <w:lang w:val="es-ES"/>
        </w:rPr>
        <w:t xml:space="preserve">. De no proceder </w:t>
      </w:r>
      <w:r w:rsidR="00455E18" w:rsidRPr="00E1794C">
        <w:rPr>
          <w:rFonts w:ascii="Arial Narrow" w:hAnsi="Arial Narrow" w:cs="Arial"/>
          <w:lang w:val="es-ES"/>
        </w:rPr>
        <w:t>así</w:t>
      </w:r>
      <w:r w:rsidR="00442930" w:rsidRPr="00E1794C">
        <w:rPr>
          <w:rFonts w:ascii="Arial Narrow" w:hAnsi="Arial Narrow" w:cs="Arial"/>
          <w:lang w:val="es-ES"/>
        </w:rPr>
        <w:t xml:space="preserve">, </w:t>
      </w:r>
      <w:r w:rsidR="00455E18" w:rsidRPr="00E1794C">
        <w:rPr>
          <w:rFonts w:ascii="Arial Narrow" w:hAnsi="Arial Narrow" w:cs="Arial"/>
          <w:lang w:val="es-ES"/>
        </w:rPr>
        <w:t xml:space="preserve">Experian </w:t>
      </w:r>
      <w:r w:rsidR="0056149B" w:rsidRPr="00E1794C">
        <w:rPr>
          <w:rFonts w:ascii="Arial Narrow" w:hAnsi="Arial Narrow" w:cs="Arial"/>
          <w:lang w:val="es-ES"/>
        </w:rPr>
        <w:t xml:space="preserve">podrá rescindir la </w:t>
      </w:r>
      <w:r w:rsidR="00442930" w:rsidRPr="00E1794C">
        <w:rPr>
          <w:rFonts w:ascii="Arial Narrow" w:hAnsi="Arial Narrow" w:cs="Arial"/>
          <w:lang w:val="es-ES"/>
        </w:rPr>
        <w:t xml:space="preserve">correspondiente </w:t>
      </w:r>
      <w:r w:rsidR="0056149B" w:rsidRPr="00E1794C">
        <w:rPr>
          <w:rFonts w:ascii="Arial Narrow" w:hAnsi="Arial Narrow" w:cs="Arial"/>
          <w:lang w:val="es-ES"/>
        </w:rPr>
        <w:t xml:space="preserve">Orden de compra en virtud del incumplimiento del Proveedor, </w:t>
      </w:r>
      <w:r w:rsidR="00442930" w:rsidRPr="00E1794C">
        <w:rPr>
          <w:rFonts w:ascii="Arial Narrow" w:hAnsi="Arial Narrow" w:cs="Arial"/>
          <w:lang w:val="es-ES"/>
        </w:rPr>
        <w:t xml:space="preserve">y </w:t>
      </w:r>
      <w:r w:rsidR="0056149B" w:rsidRPr="00E1794C">
        <w:rPr>
          <w:rFonts w:ascii="Arial Narrow" w:hAnsi="Arial Narrow" w:cs="Arial"/>
          <w:lang w:val="es-ES"/>
        </w:rPr>
        <w:t>el Proveedor deberá rembolsar a Experian los costos pagados por anticipado de los Bienes y/ o Servicios con los cuales no se estuvo conforme</w:t>
      </w:r>
      <w:r w:rsidR="00455E18" w:rsidRPr="00E1794C">
        <w:rPr>
          <w:rFonts w:ascii="Arial Narrow" w:hAnsi="Arial Narrow" w:cs="Arial"/>
          <w:lang w:val="es-ES"/>
        </w:rPr>
        <w:t>.</w:t>
      </w:r>
    </w:p>
    <w:p w14:paraId="7BC8F74A" w14:textId="77777777" w:rsidR="00442930" w:rsidRPr="00E1794C" w:rsidRDefault="00442930" w:rsidP="00CD57D2">
      <w:pPr>
        <w:pStyle w:val="ListParagraph"/>
        <w:spacing w:after="0" w:line="240" w:lineRule="auto"/>
        <w:ind w:left="0"/>
        <w:jc w:val="both"/>
        <w:rPr>
          <w:rFonts w:ascii="Arial Narrow" w:hAnsi="Arial Narrow" w:cs="Arial"/>
          <w:lang w:val="es-ES"/>
        </w:rPr>
      </w:pPr>
      <w:r w:rsidRPr="00E1794C">
        <w:rPr>
          <w:rFonts w:ascii="Arial Narrow" w:hAnsi="Arial Narrow" w:cs="Arial"/>
          <w:lang w:val="es-ES"/>
        </w:rPr>
        <w:t xml:space="preserve">Parágrafo primero: </w:t>
      </w:r>
      <w:r w:rsidRPr="00E1794C">
        <w:rPr>
          <w:rFonts w:ascii="Arial Narrow" w:hAnsi="Arial Narrow"/>
        </w:rPr>
        <w:t xml:space="preserve">En todo evento, el Proveedor deberá garantizar la calidad de los Bienes, en la eventualidad de falla técnica, desde la fecha de puesta en operación de </w:t>
      </w:r>
      <w:proofErr w:type="gramStart"/>
      <w:r w:rsidRPr="00E1794C">
        <w:rPr>
          <w:rFonts w:ascii="Arial Narrow" w:hAnsi="Arial Narrow"/>
        </w:rPr>
        <w:t>los mismos</w:t>
      </w:r>
      <w:proofErr w:type="gramEnd"/>
      <w:r w:rsidRPr="00E1794C">
        <w:rPr>
          <w:rFonts w:ascii="Arial Narrow" w:hAnsi="Arial Narrow"/>
        </w:rPr>
        <w:t xml:space="preserve"> y</w:t>
      </w:r>
      <w:r w:rsidR="00E93962" w:rsidRPr="00E1794C">
        <w:rPr>
          <w:rFonts w:ascii="Arial Narrow" w:hAnsi="Arial Narrow"/>
        </w:rPr>
        <w:t xml:space="preserve"> mínimo</w:t>
      </w:r>
      <w:r w:rsidRPr="00E1794C">
        <w:rPr>
          <w:rFonts w:ascii="Arial Narrow" w:hAnsi="Arial Narrow"/>
        </w:rPr>
        <w:t xml:space="preserve"> por doce (12) meses más.</w:t>
      </w:r>
    </w:p>
    <w:p w14:paraId="67C3BE87" w14:textId="77777777" w:rsidR="00455E18" w:rsidRPr="00E1794C" w:rsidRDefault="00F7355A" w:rsidP="00CD57D2">
      <w:pPr>
        <w:pStyle w:val="ListParagraph"/>
        <w:spacing w:after="0" w:line="240" w:lineRule="auto"/>
        <w:ind w:left="0"/>
        <w:jc w:val="both"/>
        <w:rPr>
          <w:rFonts w:ascii="Arial Narrow" w:hAnsi="Arial Narrow" w:cs="Arial"/>
          <w:lang w:val="es-ES"/>
        </w:rPr>
      </w:pPr>
      <w:r w:rsidRPr="00E1794C">
        <w:rPr>
          <w:rFonts w:ascii="Arial Narrow" w:hAnsi="Arial Narrow" w:cs="Arial"/>
          <w:lang w:val="es-ES"/>
        </w:rPr>
        <w:t>Parágrafo</w:t>
      </w:r>
      <w:r w:rsidR="00442930" w:rsidRPr="00E1794C">
        <w:rPr>
          <w:rFonts w:ascii="Arial Narrow" w:hAnsi="Arial Narrow" w:cs="Arial"/>
          <w:lang w:val="es-ES"/>
        </w:rPr>
        <w:t xml:space="preserve"> segundo</w:t>
      </w:r>
      <w:r w:rsidR="00455E18" w:rsidRPr="00E1794C">
        <w:rPr>
          <w:rFonts w:ascii="Arial Narrow" w:hAnsi="Arial Narrow" w:cs="Arial"/>
          <w:lang w:val="es-ES"/>
        </w:rPr>
        <w:t xml:space="preserve">: El pago efectuado por Bienes o Servicios no constituirá ni implicará la aceptación de </w:t>
      </w:r>
      <w:proofErr w:type="gramStart"/>
      <w:r w:rsidR="00455E18" w:rsidRPr="00E1794C">
        <w:rPr>
          <w:rFonts w:ascii="Arial Narrow" w:hAnsi="Arial Narrow" w:cs="Arial"/>
          <w:lang w:val="es-ES"/>
        </w:rPr>
        <w:t>los mismos</w:t>
      </w:r>
      <w:proofErr w:type="gramEnd"/>
      <w:r w:rsidR="00455E18" w:rsidRPr="00E1794C">
        <w:rPr>
          <w:rFonts w:ascii="Arial Narrow" w:hAnsi="Arial Narrow" w:cs="Arial"/>
          <w:lang w:val="es-ES"/>
        </w:rPr>
        <w:t xml:space="preserve"> y</w:t>
      </w:r>
      <w:r w:rsidR="00442930" w:rsidRPr="00E1794C">
        <w:rPr>
          <w:rFonts w:ascii="Arial Narrow" w:hAnsi="Arial Narrow" w:cs="Arial"/>
          <w:lang w:val="es-ES"/>
        </w:rPr>
        <w:t>/ o</w:t>
      </w:r>
      <w:r w:rsidR="00455E18" w:rsidRPr="00E1794C">
        <w:rPr>
          <w:rFonts w:ascii="Arial Narrow" w:hAnsi="Arial Narrow" w:cs="Arial"/>
          <w:lang w:val="es-ES"/>
        </w:rPr>
        <w:t xml:space="preserve"> la pérdida en modo alguno del derecho de Experian para reclamar las no conformidades, los defectos, el incumplimiento y recurrir a cualquier remedio al que pueda tener derecho.</w:t>
      </w:r>
    </w:p>
    <w:p w14:paraId="5B712991" w14:textId="77777777" w:rsidR="005A1846" w:rsidRPr="00E1794C" w:rsidRDefault="00802316" w:rsidP="00CD57D2">
      <w:pPr>
        <w:pStyle w:val="ListParagraph"/>
        <w:spacing w:after="0" w:line="240" w:lineRule="auto"/>
        <w:ind w:left="0"/>
        <w:jc w:val="both"/>
        <w:rPr>
          <w:rFonts w:ascii="Arial Narrow" w:hAnsi="Arial Narrow" w:cs="Arial"/>
          <w:lang w:val="es-ES"/>
        </w:rPr>
      </w:pPr>
      <w:r w:rsidRPr="00E1794C">
        <w:rPr>
          <w:rFonts w:ascii="Arial Narrow" w:hAnsi="Arial Narrow" w:cs="Arial"/>
          <w:lang w:val="es-ES"/>
        </w:rPr>
        <w:t>3.</w:t>
      </w:r>
      <w:r w:rsidR="00455E18" w:rsidRPr="00E1794C">
        <w:rPr>
          <w:rFonts w:ascii="Arial Narrow" w:hAnsi="Arial Narrow" w:cs="Arial"/>
          <w:lang w:val="es-ES"/>
        </w:rPr>
        <w:t>5</w:t>
      </w:r>
      <w:r w:rsidR="005A1846" w:rsidRPr="00E1794C">
        <w:rPr>
          <w:rFonts w:ascii="Arial Narrow" w:hAnsi="Arial Narrow" w:cs="Arial"/>
          <w:lang w:val="es-ES"/>
        </w:rPr>
        <w:t xml:space="preserve"> </w:t>
      </w:r>
      <w:r w:rsidR="00213784" w:rsidRPr="00E1794C">
        <w:rPr>
          <w:rFonts w:ascii="Arial Narrow" w:hAnsi="Arial Narrow" w:cs="Arial"/>
          <w:lang w:val="es-ES"/>
        </w:rPr>
        <w:t xml:space="preserve">El Proveedor </w:t>
      </w:r>
      <w:r w:rsidRPr="00E1794C">
        <w:rPr>
          <w:rFonts w:ascii="Arial Narrow" w:hAnsi="Arial Narrow" w:cs="Arial"/>
          <w:lang w:val="es-ES"/>
        </w:rPr>
        <w:t xml:space="preserve">también será responsable por todos los actos, omisiones, faltas, negligencia o dolo que pueda presentarse por parte de su Personal. </w:t>
      </w:r>
      <w:r w:rsidR="00213784" w:rsidRPr="00E1794C">
        <w:rPr>
          <w:rFonts w:ascii="Arial Narrow" w:hAnsi="Arial Narrow" w:cs="Arial"/>
          <w:lang w:val="es-ES"/>
        </w:rPr>
        <w:t>El Proveedor</w:t>
      </w:r>
      <w:r w:rsidRPr="00E1794C">
        <w:rPr>
          <w:rFonts w:ascii="Arial Narrow" w:hAnsi="Arial Narrow" w:cs="Arial"/>
          <w:lang w:val="es-ES"/>
        </w:rPr>
        <w:t xml:space="preserve"> deberá encargarse de que su Personal cumpla con</w:t>
      </w:r>
      <w:r w:rsidR="00455E18" w:rsidRPr="00E1794C">
        <w:rPr>
          <w:rFonts w:ascii="Arial Narrow" w:hAnsi="Arial Narrow" w:cs="Arial"/>
          <w:lang w:val="es-ES"/>
        </w:rPr>
        <w:t xml:space="preserve"> la integralidad de</w:t>
      </w:r>
      <w:r w:rsidRPr="00E1794C">
        <w:rPr>
          <w:rFonts w:ascii="Arial Narrow" w:hAnsi="Arial Narrow" w:cs="Arial"/>
          <w:lang w:val="es-ES"/>
        </w:rPr>
        <w:t xml:space="preserve"> los términos y condiciones establecidos en el presente </w:t>
      </w:r>
      <w:r w:rsidR="00213784" w:rsidRPr="00E1794C">
        <w:rPr>
          <w:rFonts w:ascii="Arial Narrow" w:hAnsi="Arial Narrow" w:cs="Arial"/>
          <w:lang w:val="es-ES"/>
        </w:rPr>
        <w:t>Acuerdo</w:t>
      </w:r>
      <w:r w:rsidRPr="00E1794C">
        <w:rPr>
          <w:rFonts w:ascii="Arial Narrow" w:hAnsi="Arial Narrow" w:cs="Arial"/>
          <w:lang w:val="es-ES"/>
        </w:rPr>
        <w:t xml:space="preserve"> y</w:t>
      </w:r>
      <w:r w:rsidR="00455E18" w:rsidRPr="00E1794C">
        <w:rPr>
          <w:rFonts w:ascii="Arial Narrow" w:hAnsi="Arial Narrow" w:cs="Arial"/>
          <w:lang w:val="es-ES"/>
        </w:rPr>
        <w:t xml:space="preserve"> en la</w:t>
      </w:r>
      <w:r w:rsidRPr="00E1794C">
        <w:rPr>
          <w:rFonts w:ascii="Arial Narrow" w:hAnsi="Arial Narrow" w:cs="Arial"/>
          <w:lang w:val="es-ES"/>
        </w:rPr>
        <w:t xml:space="preserve"> Orden de Compra, incluyendo </w:t>
      </w:r>
      <w:r w:rsidR="00E1794C" w:rsidRPr="00E1794C">
        <w:rPr>
          <w:rFonts w:ascii="Arial Narrow" w:hAnsi="Arial Narrow" w:cs="Arial"/>
          <w:lang w:val="es-ES"/>
        </w:rPr>
        <w:t>especialmente,</w:t>
      </w:r>
      <w:r w:rsidR="00455E18" w:rsidRPr="00E1794C">
        <w:rPr>
          <w:rFonts w:ascii="Arial Narrow" w:hAnsi="Arial Narrow" w:cs="Arial"/>
          <w:lang w:val="es-ES"/>
        </w:rPr>
        <w:t xml:space="preserve"> </w:t>
      </w:r>
      <w:r w:rsidRPr="00E1794C">
        <w:rPr>
          <w:rFonts w:ascii="Arial Narrow" w:hAnsi="Arial Narrow" w:cs="Arial"/>
          <w:lang w:val="es-ES"/>
        </w:rPr>
        <w:t>pero sin limitarse a ello, la</w:t>
      </w:r>
      <w:r w:rsidR="00455E18" w:rsidRPr="00E1794C">
        <w:rPr>
          <w:rFonts w:ascii="Arial Narrow" w:hAnsi="Arial Narrow" w:cs="Arial"/>
          <w:lang w:val="es-ES"/>
        </w:rPr>
        <w:t xml:space="preserve"> señalada en</w:t>
      </w:r>
      <w:r w:rsidRPr="00E1794C">
        <w:rPr>
          <w:rFonts w:ascii="Arial Narrow" w:hAnsi="Arial Narrow" w:cs="Arial"/>
          <w:lang w:val="es-ES"/>
        </w:rPr>
        <w:t xml:space="preserve"> “Responsabilidad Corporativa y Prácticas de Compliance”</w:t>
      </w:r>
      <w:r w:rsidR="005A1846" w:rsidRPr="00E1794C">
        <w:rPr>
          <w:rFonts w:ascii="Arial Narrow" w:hAnsi="Arial Narrow" w:cs="Arial"/>
          <w:lang w:val="es-ES"/>
        </w:rPr>
        <w:t>.</w:t>
      </w:r>
    </w:p>
    <w:p w14:paraId="1F54886E" w14:textId="77777777" w:rsidR="00A216B2" w:rsidRPr="00E1794C" w:rsidRDefault="00A216B2" w:rsidP="00CD57D2">
      <w:pPr>
        <w:pStyle w:val="ListParagraph"/>
        <w:spacing w:after="0" w:line="240" w:lineRule="auto"/>
        <w:ind w:left="0"/>
        <w:jc w:val="both"/>
        <w:rPr>
          <w:rFonts w:ascii="Arial Narrow" w:hAnsi="Arial Narrow"/>
        </w:rPr>
      </w:pPr>
      <w:r w:rsidRPr="00E1794C">
        <w:rPr>
          <w:rFonts w:ascii="Arial Narrow" w:hAnsi="Arial Narrow" w:cs="Arial"/>
          <w:lang w:val="es-ES"/>
        </w:rPr>
        <w:t>3.</w:t>
      </w:r>
      <w:r w:rsidR="00455E18" w:rsidRPr="00E1794C">
        <w:rPr>
          <w:rFonts w:ascii="Arial Narrow" w:hAnsi="Arial Narrow" w:cs="Arial"/>
          <w:lang w:val="es-ES"/>
        </w:rPr>
        <w:t>6</w:t>
      </w:r>
      <w:r w:rsidRPr="00E1794C">
        <w:rPr>
          <w:rFonts w:ascii="Arial Narrow" w:hAnsi="Arial Narrow" w:cs="Arial"/>
          <w:lang w:val="es-ES"/>
        </w:rPr>
        <w:t xml:space="preserve">. </w:t>
      </w:r>
      <w:r w:rsidRPr="00E1794C">
        <w:rPr>
          <w:rFonts w:ascii="Arial Narrow" w:hAnsi="Arial Narrow"/>
        </w:rPr>
        <w:t xml:space="preserve">Experian no estará obligado a pagar los Servicios o Bienes a favor del Proveedor cuando éste(os) no cumpla(n) con </w:t>
      </w:r>
      <w:r w:rsidR="00455E18" w:rsidRPr="00E1794C">
        <w:rPr>
          <w:rFonts w:ascii="Arial Narrow" w:hAnsi="Arial Narrow"/>
        </w:rPr>
        <w:t xml:space="preserve">lo señalado en los numerales </w:t>
      </w:r>
      <w:r w:rsidR="00442930" w:rsidRPr="00E1794C">
        <w:rPr>
          <w:rFonts w:ascii="Arial Narrow" w:hAnsi="Arial Narrow"/>
        </w:rPr>
        <w:t xml:space="preserve">del </w:t>
      </w:r>
      <w:r w:rsidR="00455E18" w:rsidRPr="00E1794C">
        <w:rPr>
          <w:rFonts w:ascii="Arial Narrow" w:hAnsi="Arial Narrow"/>
        </w:rPr>
        <w:t>3.1. al 3.5</w:t>
      </w:r>
      <w:r w:rsidR="00442930" w:rsidRPr="00E1794C">
        <w:rPr>
          <w:rFonts w:ascii="Arial Narrow" w:hAnsi="Arial Narrow"/>
        </w:rPr>
        <w:t>, inclusive,</w:t>
      </w:r>
      <w:r w:rsidR="00CF1E5F" w:rsidRPr="00E1794C">
        <w:rPr>
          <w:rFonts w:ascii="Arial Narrow" w:hAnsi="Arial Narrow"/>
        </w:rPr>
        <w:t xml:space="preserve"> de este </w:t>
      </w:r>
      <w:r w:rsidR="00442930" w:rsidRPr="00E1794C">
        <w:rPr>
          <w:rFonts w:ascii="Arial Narrow" w:hAnsi="Arial Narrow"/>
        </w:rPr>
        <w:t>numeral 3</w:t>
      </w:r>
      <w:r w:rsidRPr="00E1794C">
        <w:rPr>
          <w:rFonts w:ascii="Arial Narrow" w:hAnsi="Arial Narrow"/>
        </w:rPr>
        <w:t xml:space="preserve">. </w:t>
      </w:r>
    </w:p>
    <w:p w14:paraId="090294E5" w14:textId="77777777" w:rsidR="00802316" w:rsidRPr="00E1794C" w:rsidRDefault="00802316" w:rsidP="00CD57D2">
      <w:pPr>
        <w:pStyle w:val="ListParagraph"/>
        <w:spacing w:after="0" w:line="240" w:lineRule="auto"/>
        <w:ind w:left="0"/>
        <w:jc w:val="both"/>
        <w:rPr>
          <w:rFonts w:ascii="Arial Narrow" w:hAnsi="Arial Narrow" w:cs="Arial"/>
        </w:rPr>
      </w:pPr>
    </w:p>
    <w:p w14:paraId="4316B9C2" w14:textId="77777777" w:rsidR="00CF1E5F" w:rsidRPr="00E1794C" w:rsidRDefault="00075467" w:rsidP="00CD57D2">
      <w:pPr>
        <w:pStyle w:val="ListParagraph"/>
        <w:spacing w:after="0" w:line="240" w:lineRule="auto"/>
        <w:ind w:left="0"/>
        <w:jc w:val="both"/>
        <w:rPr>
          <w:rFonts w:ascii="Arial Narrow" w:hAnsi="Arial Narrow" w:cs="Arial"/>
          <w:lang w:val="es-ES"/>
        </w:rPr>
      </w:pPr>
      <w:r w:rsidRPr="00E1794C">
        <w:rPr>
          <w:rFonts w:ascii="Arial Narrow" w:hAnsi="Arial Narrow" w:cs="Arial"/>
          <w:b/>
          <w:lang w:val="es-ES"/>
        </w:rPr>
        <w:t>4.</w:t>
      </w:r>
      <w:r w:rsidRPr="00E1794C">
        <w:rPr>
          <w:rFonts w:ascii="Arial Narrow" w:hAnsi="Arial Narrow" w:cs="Arial"/>
          <w:b/>
          <w:lang w:val="es-ES"/>
        </w:rPr>
        <w:tab/>
      </w:r>
      <w:r w:rsidR="00CF1E5F" w:rsidRPr="00E1794C">
        <w:rPr>
          <w:rFonts w:ascii="Arial Narrow" w:hAnsi="Arial Narrow" w:cs="Arial"/>
          <w:b/>
          <w:lang w:val="es-ES"/>
        </w:rPr>
        <w:t xml:space="preserve">Valor y Forma de Pago </w:t>
      </w:r>
    </w:p>
    <w:p w14:paraId="59E11387" w14:textId="77777777" w:rsidR="00213784" w:rsidRPr="00E1794C" w:rsidRDefault="00213784" w:rsidP="00CD57D2">
      <w:pPr>
        <w:pStyle w:val="ListParagraph"/>
        <w:spacing w:after="0" w:line="240" w:lineRule="auto"/>
        <w:ind w:left="0"/>
        <w:jc w:val="both"/>
        <w:rPr>
          <w:rFonts w:ascii="Arial Narrow" w:hAnsi="Arial Narrow" w:cs="Arial"/>
          <w:lang w:val="es-ES"/>
        </w:rPr>
      </w:pPr>
      <w:r w:rsidRPr="00E1794C">
        <w:rPr>
          <w:rFonts w:ascii="Arial Narrow" w:hAnsi="Arial Narrow" w:cs="Arial"/>
          <w:lang w:val="es-ES"/>
        </w:rPr>
        <w:t xml:space="preserve">4.1 </w:t>
      </w:r>
      <w:r w:rsidR="005A1846" w:rsidRPr="00E1794C">
        <w:rPr>
          <w:rFonts w:ascii="Arial Narrow" w:hAnsi="Arial Narrow"/>
        </w:rPr>
        <w:t xml:space="preserve">El Proveedor </w:t>
      </w:r>
      <w:r w:rsidRPr="00E1794C">
        <w:rPr>
          <w:rFonts w:ascii="Arial Narrow" w:hAnsi="Arial Narrow"/>
        </w:rPr>
        <w:t xml:space="preserve">será remunerado por los Bienes y Servicios Relacionados que específicamente estén establecidos y se ejecuten </w:t>
      </w:r>
      <w:proofErr w:type="gramStart"/>
      <w:r w:rsidRPr="00E1794C">
        <w:rPr>
          <w:rFonts w:ascii="Arial Narrow" w:hAnsi="Arial Narrow"/>
        </w:rPr>
        <w:t>de acuerdo a</w:t>
      </w:r>
      <w:proofErr w:type="gramEnd"/>
      <w:r w:rsidRPr="00E1794C">
        <w:rPr>
          <w:rFonts w:ascii="Arial Narrow" w:hAnsi="Arial Narrow"/>
        </w:rPr>
        <w:t xml:space="preserve"> lo establecido en la </w:t>
      </w:r>
      <w:r w:rsidR="00985599" w:rsidRPr="00E1794C">
        <w:rPr>
          <w:rFonts w:ascii="Arial Narrow" w:hAnsi="Arial Narrow"/>
        </w:rPr>
        <w:t xml:space="preserve">correspondiente </w:t>
      </w:r>
      <w:r w:rsidR="006C05A2" w:rsidRPr="00E1794C">
        <w:rPr>
          <w:rFonts w:ascii="Arial Narrow" w:hAnsi="Arial Narrow"/>
        </w:rPr>
        <w:t>Orden de C</w:t>
      </w:r>
      <w:r w:rsidRPr="00E1794C">
        <w:rPr>
          <w:rFonts w:ascii="Arial Narrow" w:hAnsi="Arial Narrow"/>
        </w:rPr>
        <w:t xml:space="preserve">ompra. Dicha remuneración será total por el suministro de los Bienes y la prestación de los Servicios y ni el </w:t>
      </w:r>
      <w:r w:rsidR="005A1846" w:rsidRPr="00E1794C">
        <w:rPr>
          <w:rFonts w:ascii="Arial Narrow" w:hAnsi="Arial Narrow"/>
        </w:rPr>
        <w:t>Proveedor</w:t>
      </w:r>
      <w:r w:rsidRPr="00E1794C">
        <w:rPr>
          <w:rFonts w:ascii="Arial Narrow" w:hAnsi="Arial Narrow"/>
        </w:rPr>
        <w:t xml:space="preserve"> ni sus empleados, subcontratistas, agentes o cualquier persona tendrá derecho a recibir sumas adicionales como remuneración por parte de </w:t>
      </w:r>
      <w:r w:rsidR="00BD1F27" w:rsidRPr="00E1794C">
        <w:rPr>
          <w:rFonts w:ascii="Arial Narrow" w:hAnsi="Arial Narrow"/>
        </w:rPr>
        <w:t>E</w:t>
      </w:r>
      <w:r w:rsidR="005A1846" w:rsidRPr="00E1794C">
        <w:rPr>
          <w:rFonts w:ascii="Arial Narrow" w:hAnsi="Arial Narrow"/>
        </w:rPr>
        <w:t>xperian</w:t>
      </w:r>
      <w:r w:rsidR="00CA620A" w:rsidRPr="00E1794C">
        <w:rPr>
          <w:rFonts w:ascii="Arial Narrow" w:hAnsi="Arial Narrow" w:cs="Arial"/>
          <w:lang w:val="es-ES"/>
        </w:rPr>
        <w:t>.</w:t>
      </w:r>
    </w:p>
    <w:p w14:paraId="2AB709E5" w14:textId="77777777" w:rsidR="00213784" w:rsidRPr="00E1794C" w:rsidRDefault="00E1794C" w:rsidP="00CD57D2">
      <w:pPr>
        <w:pStyle w:val="ListParagraph"/>
        <w:spacing w:after="0" w:line="240" w:lineRule="auto"/>
        <w:ind w:left="0"/>
        <w:jc w:val="both"/>
        <w:rPr>
          <w:rFonts w:ascii="Arial Narrow" w:hAnsi="Arial Narrow" w:cs="Arial"/>
          <w:lang w:val="es-ES"/>
        </w:rPr>
      </w:pPr>
      <w:r w:rsidRPr="00E1794C">
        <w:rPr>
          <w:rFonts w:ascii="Arial Narrow" w:hAnsi="Arial Narrow" w:cs="Arial"/>
          <w:lang w:val="es-ES"/>
        </w:rPr>
        <w:t>4.2 A</w:t>
      </w:r>
      <w:r w:rsidR="00681BA3" w:rsidRPr="00E1794C">
        <w:rPr>
          <w:rFonts w:ascii="Arial Narrow" w:hAnsi="Arial Narrow" w:cs="Arial"/>
          <w:lang w:val="es-ES"/>
        </w:rPr>
        <w:t xml:space="preserve"> menos que se disponga expresamente de otra forma en la Orden de Compra, </w:t>
      </w:r>
      <w:r w:rsidR="005A1846" w:rsidRPr="00E1794C">
        <w:rPr>
          <w:rFonts w:ascii="Arial Narrow" w:hAnsi="Arial Narrow" w:cs="Arial"/>
          <w:lang w:val="es-ES"/>
        </w:rPr>
        <w:t xml:space="preserve">El Proveedor </w:t>
      </w:r>
      <w:r w:rsidR="00213784" w:rsidRPr="00E1794C">
        <w:rPr>
          <w:rFonts w:ascii="Arial Narrow" w:hAnsi="Arial Narrow" w:cs="Arial"/>
          <w:lang w:val="es-ES"/>
        </w:rPr>
        <w:t xml:space="preserve">será el único responsable y deberá asumir todos los costos y gastos inherentes al suministro de Bienes y Servicios Relacionados, </w:t>
      </w:r>
      <w:r w:rsidRPr="00E1794C">
        <w:rPr>
          <w:rFonts w:ascii="Arial Narrow" w:hAnsi="Arial Narrow" w:cs="Arial"/>
          <w:lang w:val="es-ES"/>
        </w:rPr>
        <w:t>incluyendo,</w:t>
      </w:r>
      <w:r w:rsidR="00213784" w:rsidRPr="00E1794C">
        <w:rPr>
          <w:rFonts w:ascii="Arial Narrow" w:hAnsi="Arial Narrow" w:cs="Arial"/>
          <w:lang w:val="es-ES"/>
        </w:rPr>
        <w:t xml:space="preserve"> pero no limitándose, al pago de la evaluación de proveedores, licencias, impuestos, pólizas, entre otros, todos relacionados con la ejecución del servicio y/o entrega del </w:t>
      </w:r>
      <w:r w:rsidR="001D7A56" w:rsidRPr="00E1794C">
        <w:rPr>
          <w:rFonts w:ascii="Arial Narrow" w:hAnsi="Arial Narrow" w:cs="Arial"/>
          <w:lang w:val="es-ES"/>
        </w:rPr>
        <w:t>B</w:t>
      </w:r>
      <w:r w:rsidR="00213784" w:rsidRPr="00E1794C">
        <w:rPr>
          <w:rFonts w:ascii="Arial Narrow" w:hAnsi="Arial Narrow" w:cs="Arial"/>
          <w:lang w:val="es-ES"/>
        </w:rPr>
        <w:t>ien.</w:t>
      </w:r>
    </w:p>
    <w:p w14:paraId="4B036697" w14:textId="77777777" w:rsidR="005A1846" w:rsidRPr="00E1794C" w:rsidRDefault="00213784" w:rsidP="00CD57D2">
      <w:pPr>
        <w:pStyle w:val="ListParagraph"/>
        <w:spacing w:after="0" w:line="240" w:lineRule="auto"/>
        <w:ind w:left="0"/>
        <w:jc w:val="both"/>
        <w:rPr>
          <w:rFonts w:ascii="Arial Narrow" w:hAnsi="Arial Narrow" w:cs="Arial"/>
          <w:lang w:val="es-ES"/>
        </w:rPr>
      </w:pPr>
      <w:r w:rsidRPr="00E1794C">
        <w:rPr>
          <w:rFonts w:ascii="Arial Narrow" w:hAnsi="Arial Narrow" w:cs="Arial"/>
          <w:lang w:val="es-ES"/>
        </w:rPr>
        <w:t>4.3.</w:t>
      </w:r>
      <w:r w:rsidRPr="00E1794C">
        <w:rPr>
          <w:rFonts w:ascii="Arial Narrow" w:hAnsi="Arial Narrow" w:cs="Arial"/>
          <w:lang w:val="es-ES"/>
        </w:rPr>
        <w:tab/>
        <w:t xml:space="preserve">Respecto de los costos correspondientes a viajes, </w:t>
      </w:r>
      <w:proofErr w:type="gramStart"/>
      <w:r w:rsidRPr="00E1794C">
        <w:rPr>
          <w:rFonts w:ascii="Arial Narrow" w:hAnsi="Arial Narrow" w:cs="Arial"/>
          <w:lang w:val="es-ES"/>
        </w:rPr>
        <w:t>en caso que</w:t>
      </w:r>
      <w:proofErr w:type="gramEnd"/>
      <w:r w:rsidRPr="00E1794C">
        <w:rPr>
          <w:rFonts w:ascii="Arial Narrow" w:hAnsi="Arial Narrow" w:cs="Arial"/>
          <w:lang w:val="es-ES"/>
        </w:rPr>
        <w:t xml:space="preserve"> aplique, estos deberán ser previamente aprobados por </w:t>
      </w:r>
      <w:r w:rsidR="005A1846" w:rsidRPr="00E1794C">
        <w:rPr>
          <w:rFonts w:ascii="Arial Narrow" w:hAnsi="Arial Narrow" w:cs="Arial"/>
          <w:lang w:val="es-ES"/>
        </w:rPr>
        <w:t>Experian</w:t>
      </w:r>
      <w:r w:rsidRPr="00E1794C">
        <w:rPr>
          <w:rFonts w:ascii="Arial Narrow" w:hAnsi="Arial Narrow" w:cs="Arial"/>
          <w:lang w:val="es-ES"/>
        </w:rPr>
        <w:t xml:space="preserve"> y se reembolsarán de conformidad con la política de viajes de </w:t>
      </w:r>
      <w:r w:rsidR="005A1846" w:rsidRPr="00E1794C">
        <w:rPr>
          <w:rFonts w:ascii="Arial Narrow" w:hAnsi="Arial Narrow" w:cs="Arial"/>
          <w:lang w:val="es-ES"/>
        </w:rPr>
        <w:t>Experian</w:t>
      </w:r>
      <w:r w:rsidR="00CA620A" w:rsidRPr="00E1794C">
        <w:rPr>
          <w:rFonts w:ascii="Arial Narrow" w:hAnsi="Arial Narrow" w:cs="Arial"/>
          <w:lang w:val="es-ES"/>
        </w:rPr>
        <w:t>.</w:t>
      </w:r>
    </w:p>
    <w:p w14:paraId="5C8384DF" w14:textId="6492B185" w:rsidR="00681BA3" w:rsidRPr="00E1794C" w:rsidRDefault="00CA620A" w:rsidP="00CD57D2">
      <w:pPr>
        <w:pStyle w:val="ListParagraph"/>
        <w:spacing w:after="0" w:line="240" w:lineRule="auto"/>
        <w:ind w:left="0"/>
        <w:jc w:val="both"/>
        <w:rPr>
          <w:rFonts w:ascii="Arial Narrow" w:hAnsi="Arial Narrow" w:cs="Arial"/>
          <w:lang w:val="es-ES"/>
        </w:rPr>
      </w:pPr>
      <w:r w:rsidRPr="00E1794C">
        <w:rPr>
          <w:rFonts w:ascii="Arial Narrow" w:hAnsi="Arial Narrow" w:cs="Arial"/>
          <w:lang w:val="es-ES"/>
        </w:rPr>
        <w:t>4.</w:t>
      </w:r>
      <w:r w:rsidR="005A1846" w:rsidRPr="00E1794C">
        <w:rPr>
          <w:rFonts w:ascii="Arial Narrow" w:hAnsi="Arial Narrow" w:cs="Arial"/>
          <w:lang w:val="es-ES"/>
        </w:rPr>
        <w:t>4</w:t>
      </w:r>
      <w:r w:rsidRPr="00E1794C">
        <w:rPr>
          <w:rFonts w:ascii="Arial Narrow" w:hAnsi="Arial Narrow" w:cs="Arial"/>
          <w:lang w:val="es-ES"/>
        </w:rPr>
        <w:t xml:space="preserve">. </w:t>
      </w:r>
      <w:r w:rsidR="00DB1FF2" w:rsidRPr="0051331B">
        <w:rPr>
          <w:rFonts w:ascii="Arial Narrow" w:hAnsi="Arial Narrow" w:cs="Arial"/>
          <w:lang w:val="es-ES"/>
        </w:rPr>
        <w:t xml:space="preserve">El Proveedor deberá presentar sus facturas a Experian tras la finalización de los Servicios y / o entrega y aceptación (en su caso) de los Bienes y/o Servicios. Los Pagos de Bienes y/o Servicios serán dentro de los </w:t>
      </w:r>
      <w:r w:rsidR="00DB1FF2">
        <w:rPr>
          <w:rFonts w:ascii="Arial Narrow" w:hAnsi="Arial Narrow" w:cs="Arial"/>
          <w:lang w:val="es-ES"/>
        </w:rPr>
        <w:t>sesenta</w:t>
      </w:r>
      <w:r w:rsidR="00DB1FF2" w:rsidRPr="0051331B">
        <w:rPr>
          <w:rFonts w:ascii="Arial Narrow" w:hAnsi="Arial Narrow" w:cs="Arial"/>
          <w:lang w:val="es-ES"/>
        </w:rPr>
        <w:t xml:space="preserve"> (</w:t>
      </w:r>
      <w:r w:rsidR="00DB1FF2">
        <w:rPr>
          <w:rFonts w:ascii="Arial Narrow" w:hAnsi="Arial Narrow" w:cs="Arial"/>
          <w:lang w:val="es-ES"/>
        </w:rPr>
        <w:t>6</w:t>
      </w:r>
      <w:r w:rsidR="00DB1FF2" w:rsidRPr="0051331B">
        <w:rPr>
          <w:rFonts w:ascii="Arial Narrow" w:hAnsi="Arial Narrow" w:cs="Arial"/>
          <w:lang w:val="es-ES"/>
        </w:rPr>
        <w:t>0) días</w:t>
      </w:r>
      <w:r w:rsidR="00DB1FF2">
        <w:rPr>
          <w:rFonts w:ascii="Arial Narrow" w:hAnsi="Arial Narrow" w:cs="Arial"/>
          <w:lang w:val="es-ES"/>
        </w:rPr>
        <w:t xml:space="preserve"> </w:t>
      </w:r>
      <w:r w:rsidR="00DB1FF2" w:rsidRPr="0051331B">
        <w:rPr>
          <w:rFonts w:ascii="Arial Narrow" w:hAnsi="Arial Narrow" w:cs="Arial"/>
          <w:lang w:val="es-ES"/>
        </w:rPr>
        <w:t>siguientes</w:t>
      </w:r>
      <w:r w:rsidR="00DB1FF2">
        <w:rPr>
          <w:rFonts w:ascii="Arial Narrow" w:hAnsi="Arial Narrow" w:cs="Arial"/>
          <w:lang w:val="es-ES"/>
        </w:rPr>
        <w:t>,</w:t>
      </w:r>
      <w:r w:rsidR="00DB1FF2" w:rsidRPr="00D5751B">
        <w:rPr>
          <w:rFonts w:ascii="Arial" w:hAnsi="Arial" w:cs="Arial"/>
          <w:bCs/>
          <w:sz w:val="18"/>
          <w:szCs w:val="18"/>
        </w:rPr>
        <w:t xml:space="preserve"> </w:t>
      </w:r>
      <w:r w:rsidR="00DB1FF2" w:rsidRPr="00D5751B">
        <w:rPr>
          <w:rFonts w:ascii="Arial Narrow" w:hAnsi="Arial Narrow" w:cs="Arial"/>
          <w:lang w:val="es-ES"/>
        </w:rPr>
        <w:t>o en el término legal</w:t>
      </w:r>
      <w:r w:rsidR="00DB1FF2">
        <w:rPr>
          <w:rFonts w:ascii="Arial Narrow" w:hAnsi="Arial Narrow" w:cs="Arial"/>
          <w:lang w:val="es-ES"/>
        </w:rPr>
        <w:t xml:space="preserve"> local</w:t>
      </w:r>
      <w:r w:rsidR="00DB1FF2" w:rsidRPr="00D5751B">
        <w:rPr>
          <w:rFonts w:ascii="Arial Narrow" w:hAnsi="Arial Narrow" w:cs="Arial"/>
          <w:lang w:val="es-ES"/>
        </w:rPr>
        <w:t xml:space="preserve"> vigente al momento del pago,</w:t>
      </w:r>
      <w:r w:rsidR="00DB1FF2" w:rsidRPr="0051331B">
        <w:rPr>
          <w:rFonts w:ascii="Arial Narrow" w:hAnsi="Arial Narrow" w:cs="Arial"/>
          <w:lang w:val="es-ES"/>
        </w:rPr>
        <w:t xml:space="preserve"> a partir de la aprobación de la factura</w:t>
      </w:r>
      <w:r w:rsidRPr="00E1794C">
        <w:rPr>
          <w:rFonts w:ascii="Arial Narrow" w:hAnsi="Arial Narrow" w:cs="Arial"/>
          <w:lang w:val="es-ES"/>
        </w:rPr>
        <w:t xml:space="preserve">. </w:t>
      </w:r>
    </w:p>
    <w:p w14:paraId="3C8D4CEF" w14:textId="77777777" w:rsidR="00840570" w:rsidRPr="00E1794C" w:rsidRDefault="00681BA3" w:rsidP="00CD57D2">
      <w:pPr>
        <w:pStyle w:val="ListParagraph"/>
        <w:spacing w:after="0" w:line="240" w:lineRule="auto"/>
        <w:ind w:left="0"/>
        <w:jc w:val="both"/>
        <w:rPr>
          <w:rFonts w:ascii="Arial Narrow" w:hAnsi="Arial Narrow" w:cs="Arial"/>
          <w:lang w:val="es-ES"/>
        </w:rPr>
      </w:pPr>
      <w:r w:rsidRPr="00E1794C">
        <w:rPr>
          <w:rFonts w:ascii="Arial Narrow" w:hAnsi="Arial Narrow" w:cs="Arial"/>
          <w:lang w:val="es-ES"/>
        </w:rPr>
        <w:t>4.5 E</w:t>
      </w:r>
      <w:r w:rsidR="00CA620A" w:rsidRPr="00E1794C">
        <w:rPr>
          <w:rFonts w:ascii="Arial Narrow" w:hAnsi="Arial Narrow" w:cs="Arial"/>
          <w:lang w:val="es-ES"/>
        </w:rPr>
        <w:t xml:space="preserve">l Proveedor </w:t>
      </w:r>
      <w:r w:rsidRPr="00E1794C">
        <w:rPr>
          <w:rFonts w:ascii="Arial Narrow" w:hAnsi="Arial Narrow" w:cs="Arial"/>
          <w:lang w:val="es-ES"/>
        </w:rPr>
        <w:t xml:space="preserve">deberá como mínimo </w:t>
      </w:r>
      <w:r w:rsidR="00CA620A" w:rsidRPr="00E1794C">
        <w:rPr>
          <w:rFonts w:ascii="Arial Narrow" w:hAnsi="Arial Narrow" w:cs="Arial"/>
          <w:lang w:val="es-ES"/>
        </w:rPr>
        <w:t>inclu</w:t>
      </w:r>
      <w:r w:rsidRPr="00E1794C">
        <w:rPr>
          <w:rFonts w:ascii="Arial Narrow" w:hAnsi="Arial Narrow" w:cs="Arial"/>
          <w:lang w:val="es-ES"/>
        </w:rPr>
        <w:t xml:space="preserve">ir </w:t>
      </w:r>
      <w:r w:rsidR="00CA620A" w:rsidRPr="00E1794C">
        <w:rPr>
          <w:rFonts w:ascii="Arial Narrow" w:hAnsi="Arial Narrow" w:cs="Arial"/>
          <w:lang w:val="es-ES"/>
        </w:rPr>
        <w:t xml:space="preserve">en </w:t>
      </w:r>
      <w:r w:rsidRPr="00E1794C">
        <w:rPr>
          <w:rFonts w:ascii="Arial Narrow" w:hAnsi="Arial Narrow" w:cs="Arial"/>
          <w:lang w:val="es-ES"/>
        </w:rPr>
        <w:t xml:space="preserve">su(s) </w:t>
      </w:r>
      <w:r w:rsidR="00CA620A" w:rsidRPr="00E1794C">
        <w:rPr>
          <w:rFonts w:ascii="Arial Narrow" w:hAnsi="Arial Narrow" w:cs="Arial"/>
          <w:lang w:val="es-ES"/>
        </w:rPr>
        <w:t>factura</w:t>
      </w:r>
      <w:r w:rsidRPr="00E1794C">
        <w:rPr>
          <w:rFonts w:ascii="Arial Narrow" w:hAnsi="Arial Narrow" w:cs="Arial"/>
          <w:lang w:val="es-ES"/>
        </w:rPr>
        <w:t>(s)</w:t>
      </w:r>
      <w:r w:rsidR="00CA620A" w:rsidRPr="00E1794C">
        <w:rPr>
          <w:rFonts w:ascii="Arial Narrow" w:hAnsi="Arial Narrow" w:cs="Arial"/>
          <w:lang w:val="es-ES"/>
        </w:rPr>
        <w:t xml:space="preserve"> </w:t>
      </w:r>
      <w:r w:rsidRPr="00E1794C">
        <w:rPr>
          <w:rFonts w:ascii="Arial Narrow" w:hAnsi="Arial Narrow" w:cs="Arial"/>
          <w:lang w:val="es-ES"/>
        </w:rPr>
        <w:t xml:space="preserve">el </w:t>
      </w:r>
      <w:r w:rsidR="00CA620A" w:rsidRPr="00E1794C">
        <w:rPr>
          <w:rFonts w:ascii="Arial Narrow" w:hAnsi="Arial Narrow" w:cs="Arial"/>
          <w:lang w:val="es-ES"/>
        </w:rPr>
        <w:t xml:space="preserve">número de </w:t>
      </w:r>
      <w:r w:rsidRPr="00E1794C">
        <w:rPr>
          <w:rFonts w:ascii="Arial Narrow" w:hAnsi="Arial Narrow" w:cs="Arial"/>
          <w:lang w:val="es-ES"/>
        </w:rPr>
        <w:t xml:space="preserve">la </w:t>
      </w:r>
      <w:r w:rsidR="006C05A2" w:rsidRPr="00E1794C">
        <w:rPr>
          <w:rFonts w:ascii="Arial Narrow" w:hAnsi="Arial Narrow" w:cs="Arial"/>
          <w:lang w:val="es-ES"/>
        </w:rPr>
        <w:t>Orden de C</w:t>
      </w:r>
      <w:r w:rsidR="00CA620A" w:rsidRPr="00E1794C">
        <w:rPr>
          <w:rFonts w:ascii="Arial Narrow" w:hAnsi="Arial Narrow" w:cs="Arial"/>
          <w:lang w:val="es-ES"/>
        </w:rPr>
        <w:t>ompra</w:t>
      </w:r>
      <w:r w:rsidRPr="00E1794C">
        <w:rPr>
          <w:rFonts w:ascii="Arial Narrow" w:hAnsi="Arial Narrow" w:cs="Arial"/>
          <w:lang w:val="es-ES"/>
        </w:rPr>
        <w:t xml:space="preserve"> correspondiente;</w:t>
      </w:r>
      <w:r w:rsidR="00CA620A" w:rsidRPr="00E1794C">
        <w:rPr>
          <w:rFonts w:ascii="Arial Narrow" w:hAnsi="Arial Narrow" w:cs="Arial"/>
          <w:lang w:val="es-ES"/>
        </w:rPr>
        <w:t xml:space="preserve"> número de factura única</w:t>
      </w:r>
      <w:r w:rsidRPr="00E1794C">
        <w:rPr>
          <w:rFonts w:ascii="Arial Narrow" w:hAnsi="Arial Narrow" w:cs="Arial"/>
          <w:lang w:val="es-ES"/>
        </w:rPr>
        <w:t>; la</w:t>
      </w:r>
      <w:r w:rsidR="00CA620A" w:rsidRPr="00E1794C">
        <w:rPr>
          <w:rFonts w:ascii="Arial Narrow" w:hAnsi="Arial Narrow" w:cs="Arial"/>
          <w:lang w:val="es-ES"/>
        </w:rPr>
        <w:t xml:space="preserve"> </w:t>
      </w:r>
      <w:r w:rsidRPr="00E1794C">
        <w:rPr>
          <w:rFonts w:ascii="Arial Narrow" w:hAnsi="Arial Narrow" w:cs="Arial"/>
          <w:lang w:val="es-ES"/>
        </w:rPr>
        <w:t xml:space="preserve">suficiente </w:t>
      </w:r>
      <w:r w:rsidR="00CA620A" w:rsidRPr="00E1794C">
        <w:rPr>
          <w:rFonts w:ascii="Arial Narrow" w:hAnsi="Arial Narrow" w:cs="Arial"/>
          <w:lang w:val="es-ES"/>
        </w:rPr>
        <w:t xml:space="preserve">descripción </w:t>
      </w:r>
      <w:r w:rsidRPr="00E1794C">
        <w:rPr>
          <w:rFonts w:ascii="Arial Narrow" w:hAnsi="Arial Narrow" w:cs="Arial"/>
          <w:lang w:val="es-ES"/>
        </w:rPr>
        <w:t>de</w:t>
      </w:r>
      <w:r w:rsidR="00CA620A" w:rsidRPr="00E1794C">
        <w:rPr>
          <w:rFonts w:ascii="Arial Narrow" w:hAnsi="Arial Narrow" w:cs="Arial"/>
          <w:lang w:val="es-ES"/>
        </w:rPr>
        <w:t xml:space="preserve"> los </w:t>
      </w:r>
      <w:r w:rsidR="001D7A56" w:rsidRPr="00E1794C">
        <w:rPr>
          <w:rFonts w:ascii="Arial Narrow" w:hAnsi="Arial Narrow" w:cs="Arial"/>
          <w:lang w:val="es-ES"/>
        </w:rPr>
        <w:t>B</w:t>
      </w:r>
      <w:r w:rsidR="00CA620A" w:rsidRPr="00E1794C">
        <w:rPr>
          <w:rFonts w:ascii="Arial Narrow" w:hAnsi="Arial Narrow" w:cs="Arial"/>
          <w:lang w:val="es-ES"/>
        </w:rPr>
        <w:t>ienes en</w:t>
      </w:r>
      <w:r w:rsidR="006C05A2" w:rsidRPr="00E1794C">
        <w:rPr>
          <w:rFonts w:ascii="Arial Narrow" w:hAnsi="Arial Narrow" w:cs="Arial"/>
          <w:lang w:val="es-ES"/>
        </w:rPr>
        <w:t>tregados o s</w:t>
      </w:r>
      <w:r w:rsidR="00CA620A" w:rsidRPr="00E1794C">
        <w:rPr>
          <w:rFonts w:ascii="Arial Narrow" w:hAnsi="Arial Narrow" w:cs="Arial"/>
          <w:lang w:val="es-ES"/>
        </w:rPr>
        <w:t>ervicios prestados</w:t>
      </w:r>
      <w:r w:rsidRPr="00E1794C">
        <w:rPr>
          <w:rFonts w:ascii="Arial Narrow" w:hAnsi="Arial Narrow" w:cs="Arial"/>
          <w:lang w:val="es-ES"/>
        </w:rPr>
        <w:t xml:space="preserve">; así como </w:t>
      </w:r>
      <w:r w:rsidR="00CA620A" w:rsidRPr="00E1794C">
        <w:rPr>
          <w:rFonts w:ascii="Arial Narrow" w:hAnsi="Arial Narrow" w:cs="Arial"/>
          <w:lang w:val="es-ES"/>
        </w:rPr>
        <w:t xml:space="preserve">cualquier otra información que razonablemente requiera </w:t>
      </w:r>
      <w:r w:rsidR="00BD1F27" w:rsidRPr="00E1794C">
        <w:rPr>
          <w:rFonts w:ascii="Arial Narrow" w:hAnsi="Arial Narrow" w:cs="Arial"/>
          <w:lang w:val="es-ES"/>
        </w:rPr>
        <w:t>Experian</w:t>
      </w:r>
      <w:r w:rsidRPr="00E1794C">
        <w:rPr>
          <w:rFonts w:ascii="Arial Narrow" w:hAnsi="Arial Narrow" w:cs="Arial"/>
          <w:lang w:val="es-ES"/>
        </w:rPr>
        <w:t>. S</w:t>
      </w:r>
      <w:r w:rsidR="00CA620A" w:rsidRPr="00E1794C">
        <w:rPr>
          <w:rFonts w:ascii="Arial Narrow" w:hAnsi="Arial Narrow" w:cs="Arial"/>
          <w:lang w:val="es-ES"/>
        </w:rPr>
        <w:t>i la cantidad facturada es inexacta</w:t>
      </w:r>
      <w:r w:rsidRPr="00E1794C">
        <w:rPr>
          <w:rFonts w:ascii="Arial Narrow" w:hAnsi="Arial Narrow" w:cs="Arial"/>
          <w:lang w:val="es-ES"/>
        </w:rPr>
        <w:t xml:space="preserve"> o la factura no presenta los requerimientos legales y/ o contractuales suficientes</w:t>
      </w:r>
      <w:r w:rsidR="00CA620A" w:rsidRPr="00E1794C">
        <w:rPr>
          <w:rFonts w:ascii="Arial Narrow" w:hAnsi="Arial Narrow" w:cs="Arial"/>
          <w:lang w:val="es-ES"/>
        </w:rPr>
        <w:t xml:space="preserve">, entonces dicha factura no será correcta y </w:t>
      </w:r>
      <w:r w:rsidR="00BD1F27" w:rsidRPr="00E1794C">
        <w:rPr>
          <w:rFonts w:ascii="Arial Narrow" w:hAnsi="Arial Narrow" w:cs="Arial"/>
          <w:lang w:val="es-ES"/>
        </w:rPr>
        <w:t>Experian</w:t>
      </w:r>
      <w:r w:rsidR="00CA620A" w:rsidRPr="00E1794C">
        <w:rPr>
          <w:rFonts w:ascii="Arial Narrow" w:hAnsi="Arial Narrow" w:cs="Arial"/>
          <w:lang w:val="es-ES"/>
        </w:rPr>
        <w:t xml:space="preserve"> no tendrá ninguna obligación de pagar al Proveedor hasta que el proveedor </w:t>
      </w:r>
      <w:r w:rsidR="0056149B" w:rsidRPr="00E1794C">
        <w:rPr>
          <w:rFonts w:ascii="Arial Narrow" w:hAnsi="Arial Narrow" w:cs="Arial"/>
          <w:lang w:val="es-ES"/>
        </w:rPr>
        <w:t>efectúe</w:t>
      </w:r>
      <w:r w:rsidR="00A4730B" w:rsidRPr="00E1794C">
        <w:rPr>
          <w:rFonts w:ascii="Arial Narrow" w:hAnsi="Arial Narrow" w:cs="Arial"/>
          <w:lang w:val="es-ES"/>
        </w:rPr>
        <w:t xml:space="preserve"> las correcciones </w:t>
      </w:r>
      <w:r w:rsidRPr="00E1794C">
        <w:rPr>
          <w:rFonts w:ascii="Arial Narrow" w:hAnsi="Arial Narrow" w:cs="Arial"/>
          <w:lang w:val="es-ES"/>
        </w:rPr>
        <w:t>del caso</w:t>
      </w:r>
      <w:r w:rsidR="00CA620A" w:rsidRPr="00E1794C">
        <w:rPr>
          <w:rFonts w:ascii="Arial Narrow" w:hAnsi="Arial Narrow" w:cs="Arial"/>
          <w:lang w:val="es-ES"/>
        </w:rPr>
        <w:t xml:space="preserve">. </w:t>
      </w:r>
    </w:p>
    <w:p w14:paraId="13CD3236" w14:textId="77777777" w:rsidR="00CA620A" w:rsidRPr="00E1794C" w:rsidRDefault="005A1846" w:rsidP="00CD57D2">
      <w:pPr>
        <w:pStyle w:val="ListParagraph"/>
        <w:spacing w:after="0" w:line="240" w:lineRule="auto"/>
        <w:ind w:left="0"/>
        <w:jc w:val="both"/>
        <w:rPr>
          <w:rFonts w:ascii="Arial Narrow" w:hAnsi="Arial Narrow" w:cs="Arial"/>
          <w:lang w:val="es-ES"/>
        </w:rPr>
      </w:pPr>
      <w:r w:rsidRPr="00E1794C">
        <w:rPr>
          <w:rFonts w:ascii="Arial Narrow" w:hAnsi="Arial Narrow" w:cs="Arial"/>
          <w:lang w:val="es-ES"/>
        </w:rPr>
        <w:lastRenderedPageBreak/>
        <w:t>4.</w:t>
      </w:r>
      <w:r w:rsidR="00B022FB" w:rsidRPr="00E1794C">
        <w:rPr>
          <w:rFonts w:ascii="Arial Narrow" w:hAnsi="Arial Narrow" w:cs="Arial"/>
          <w:lang w:val="es-ES"/>
        </w:rPr>
        <w:t>6</w:t>
      </w:r>
      <w:r w:rsidR="00CA620A" w:rsidRPr="00E1794C">
        <w:rPr>
          <w:rFonts w:ascii="Arial Narrow" w:hAnsi="Arial Narrow" w:cs="Arial"/>
          <w:lang w:val="es-ES"/>
        </w:rPr>
        <w:t xml:space="preserve"> </w:t>
      </w:r>
      <w:r w:rsidR="004125CF" w:rsidRPr="00E1794C">
        <w:rPr>
          <w:rFonts w:ascii="Arial Narrow" w:hAnsi="Arial Narrow" w:cs="Arial"/>
          <w:lang w:val="es-ES"/>
        </w:rPr>
        <w:t>El(los) valor(es) establecido</w:t>
      </w:r>
      <w:r w:rsidR="00681BA3" w:rsidRPr="00E1794C">
        <w:rPr>
          <w:rFonts w:ascii="Arial Narrow" w:hAnsi="Arial Narrow" w:cs="Arial"/>
          <w:lang w:val="es-ES"/>
        </w:rPr>
        <w:t>(</w:t>
      </w:r>
      <w:r w:rsidR="004125CF" w:rsidRPr="00E1794C">
        <w:rPr>
          <w:rFonts w:ascii="Arial Narrow" w:hAnsi="Arial Narrow" w:cs="Arial"/>
          <w:lang w:val="es-ES"/>
        </w:rPr>
        <w:t>s</w:t>
      </w:r>
      <w:r w:rsidR="00681BA3" w:rsidRPr="00E1794C">
        <w:rPr>
          <w:rFonts w:ascii="Arial Narrow" w:hAnsi="Arial Narrow" w:cs="Arial"/>
          <w:lang w:val="es-ES"/>
        </w:rPr>
        <w:t>)</w:t>
      </w:r>
      <w:r w:rsidR="004125CF" w:rsidRPr="00E1794C">
        <w:rPr>
          <w:rFonts w:ascii="Arial Narrow" w:hAnsi="Arial Narrow" w:cs="Arial"/>
          <w:lang w:val="es-ES"/>
        </w:rPr>
        <w:t xml:space="preserve"> en</w:t>
      </w:r>
      <w:r w:rsidR="00CA620A" w:rsidRPr="00E1794C">
        <w:rPr>
          <w:rFonts w:ascii="Arial Narrow" w:hAnsi="Arial Narrow" w:cs="Arial"/>
          <w:lang w:val="es-ES"/>
        </w:rPr>
        <w:t xml:space="preserve"> la</w:t>
      </w:r>
      <w:r w:rsidR="00681BA3" w:rsidRPr="00E1794C">
        <w:rPr>
          <w:rFonts w:ascii="Arial Narrow" w:hAnsi="Arial Narrow" w:cs="Arial"/>
          <w:lang w:val="es-ES"/>
        </w:rPr>
        <w:t>s</w:t>
      </w:r>
      <w:r w:rsidR="004125CF" w:rsidRPr="00E1794C">
        <w:rPr>
          <w:rFonts w:ascii="Arial Narrow" w:hAnsi="Arial Narrow" w:cs="Arial"/>
          <w:lang w:val="es-ES"/>
        </w:rPr>
        <w:t xml:space="preserve"> </w:t>
      </w:r>
      <w:r w:rsidR="006C05A2" w:rsidRPr="00E1794C">
        <w:rPr>
          <w:rFonts w:ascii="Arial Narrow" w:hAnsi="Arial Narrow" w:cs="Arial"/>
          <w:lang w:val="es-ES"/>
        </w:rPr>
        <w:t>Orden</w:t>
      </w:r>
      <w:r w:rsidR="00681BA3" w:rsidRPr="00E1794C">
        <w:rPr>
          <w:rFonts w:ascii="Arial Narrow" w:hAnsi="Arial Narrow" w:cs="Arial"/>
          <w:lang w:val="es-ES"/>
        </w:rPr>
        <w:t>(es)</w:t>
      </w:r>
      <w:r w:rsidR="006C05A2" w:rsidRPr="00E1794C">
        <w:rPr>
          <w:rFonts w:ascii="Arial Narrow" w:hAnsi="Arial Narrow" w:cs="Arial"/>
          <w:lang w:val="es-ES"/>
        </w:rPr>
        <w:t xml:space="preserve"> de C</w:t>
      </w:r>
      <w:r w:rsidR="004125CF" w:rsidRPr="00E1794C">
        <w:rPr>
          <w:rFonts w:ascii="Arial Narrow" w:hAnsi="Arial Narrow" w:cs="Arial"/>
          <w:lang w:val="es-ES"/>
        </w:rPr>
        <w:t>ompra no inclu</w:t>
      </w:r>
      <w:r w:rsidR="00681BA3" w:rsidRPr="00E1794C">
        <w:rPr>
          <w:rFonts w:ascii="Arial Narrow" w:hAnsi="Arial Narrow" w:cs="Arial"/>
          <w:lang w:val="es-ES"/>
        </w:rPr>
        <w:t xml:space="preserve">irán </w:t>
      </w:r>
      <w:r w:rsidR="004125CF" w:rsidRPr="00E1794C">
        <w:rPr>
          <w:rFonts w:ascii="Arial Narrow" w:hAnsi="Arial Narrow" w:cs="Arial"/>
          <w:lang w:val="es-ES"/>
        </w:rPr>
        <w:t>el impuesto del IVA</w:t>
      </w:r>
      <w:r w:rsidR="0056149B" w:rsidRPr="00E1794C">
        <w:rPr>
          <w:rFonts w:ascii="Arial Narrow" w:hAnsi="Arial Narrow" w:cs="Arial"/>
          <w:lang w:val="es-ES"/>
        </w:rPr>
        <w:t>, el cual deberá ser agregado por el proveedor en la correspondiente factura</w:t>
      </w:r>
      <w:r w:rsidR="00CA620A" w:rsidRPr="00E1794C">
        <w:rPr>
          <w:rFonts w:ascii="Arial Narrow" w:hAnsi="Arial Narrow" w:cs="Arial"/>
          <w:lang w:val="es-ES"/>
        </w:rPr>
        <w:t xml:space="preserve">. </w:t>
      </w:r>
    </w:p>
    <w:p w14:paraId="420BFCBC" w14:textId="77777777" w:rsidR="004125CF" w:rsidRPr="00E1794C" w:rsidRDefault="004125CF" w:rsidP="00CD57D2">
      <w:pPr>
        <w:pStyle w:val="ListParagraph"/>
        <w:spacing w:after="0" w:line="240" w:lineRule="auto"/>
        <w:ind w:left="0"/>
        <w:jc w:val="both"/>
        <w:rPr>
          <w:rFonts w:ascii="Arial Narrow" w:hAnsi="Arial Narrow" w:cs="Arial"/>
        </w:rPr>
      </w:pPr>
      <w:r w:rsidRPr="00E1794C">
        <w:rPr>
          <w:rFonts w:ascii="Arial Narrow" w:hAnsi="Arial Narrow" w:cs="Arial"/>
          <w:lang w:val="es-ES"/>
        </w:rPr>
        <w:t>4.</w:t>
      </w:r>
      <w:r w:rsidR="00B022FB" w:rsidRPr="00E1794C">
        <w:rPr>
          <w:rFonts w:ascii="Arial Narrow" w:hAnsi="Arial Narrow" w:cs="Arial"/>
          <w:lang w:val="es-ES"/>
        </w:rPr>
        <w:t>7</w:t>
      </w:r>
      <w:r w:rsidRPr="00E1794C">
        <w:rPr>
          <w:rFonts w:ascii="Arial Narrow" w:hAnsi="Arial Narrow" w:cs="Arial"/>
          <w:lang w:val="es-ES"/>
        </w:rPr>
        <w:t xml:space="preserve">. </w:t>
      </w:r>
      <w:proofErr w:type="gramStart"/>
      <w:r w:rsidR="005A1846" w:rsidRPr="00E1794C">
        <w:rPr>
          <w:rFonts w:ascii="Arial Narrow" w:hAnsi="Arial Narrow"/>
        </w:rPr>
        <w:t>E</w:t>
      </w:r>
      <w:r w:rsidR="00262AA3" w:rsidRPr="00E1794C">
        <w:rPr>
          <w:rFonts w:ascii="Arial Narrow" w:hAnsi="Arial Narrow"/>
        </w:rPr>
        <w:t>n caso que</w:t>
      </w:r>
      <w:proofErr w:type="gramEnd"/>
      <w:r w:rsidR="00262AA3" w:rsidRPr="00E1794C">
        <w:rPr>
          <w:rFonts w:ascii="Arial Narrow" w:hAnsi="Arial Narrow"/>
        </w:rPr>
        <w:t xml:space="preserve"> </w:t>
      </w:r>
      <w:r w:rsidR="009461F6" w:rsidRPr="00E1794C">
        <w:rPr>
          <w:rFonts w:ascii="Arial Narrow" w:hAnsi="Arial Narrow"/>
        </w:rPr>
        <w:t>aplique, e</w:t>
      </w:r>
      <w:r w:rsidR="005A1846" w:rsidRPr="00E1794C">
        <w:rPr>
          <w:rFonts w:ascii="Arial Narrow" w:hAnsi="Arial Narrow"/>
        </w:rPr>
        <w:t xml:space="preserve">l Proveedor </w:t>
      </w:r>
      <w:r w:rsidRPr="00E1794C">
        <w:rPr>
          <w:rFonts w:ascii="Arial Narrow" w:hAnsi="Arial Narrow"/>
        </w:rPr>
        <w:t xml:space="preserve">deberá junto con la factura, remitir a </w:t>
      </w:r>
      <w:r w:rsidR="005A1846" w:rsidRPr="00E1794C">
        <w:rPr>
          <w:rFonts w:ascii="Arial Narrow" w:hAnsi="Arial Narrow"/>
        </w:rPr>
        <w:t xml:space="preserve">Experian </w:t>
      </w:r>
      <w:r w:rsidRPr="00E1794C">
        <w:rPr>
          <w:rFonts w:ascii="Arial Narrow" w:hAnsi="Arial Narrow"/>
        </w:rPr>
        <w:t>los soportes mensuales de afiliación</w:t>
      </w:r>
      <w:r w:rsidR="00C0709C" w:rsidRPr="00E1794C">
        <w:rPr>
          <w:rFonts w:ascii="Arial Narrow" w:hAnsi="Arial Narrow"/>
        </w:rPr>
        <w:t xml:space="preserve"> y pago de aportes parafiscales, </w:t>
      </w:r>
      <w:r w:rsidRPr="00E1794C">
        <w:rPr>
          <w:rFonts w:ascii="Arial Narrow" w:hAnsi="Arial Narrow"/>
        </w:rPr>
        <w:t xml:space="preserve">así como los aportes al Sistema General de Seguridad Social Integral en Pensiones, Salud y Riesgos Laborales propios y/o del personal </w:t>
      </w:r>
      <w:r w:rsidR="00C0709C" w:rsidRPr="00E1794C">
        <w:rPr>
          <w:rFonts w:ascii="Arial Narrow" w:hAnsi="Arial Narrow"/>
        </w:rPr>
        <w:t>designado para la prestación del servicio</w:t>
      </w:r>
      <w:r w:rsidRPr="00E1794C">
        <w:rPr>
          <w:rFonts w:ascii="Arial Narrow" w:hAnsi="Arial Narrow"/>
        </w:rPr>
        <w:t xml:space="preserve">. En el caso de personas jurídicas se deberá adjuntar adicionalmente una certificación emitida por su Revisor Fiscal o Contador y/o Representante Legal, en la que se manifieste que se encuentra al día en la afiliación y pago de los aportes al sistema de protección social. </w:t>
      </w:r>
      <w:r w:rsidR="005A1846" w:rsidRPr="00E1794C">
        <w:rPr>
          <w:rFonts w:ascii="Arial Narrow" w:hAnsi="Arial Narrow"/>
        </w:rPr>
        <w:t xml:space="preserve">El Proveedor </w:t>
      </w:r>
      <w:r w:rsidRPr="00E1794C">
        <w:rPr>
          <w:rFonts w:ascii="Arial Narrow" w:hAnsi="Arial Narrow"/>
        </w:rPr>
        <w:t xml:space="preserve">reconoce </w:t>
      </w:r>
      <w:r w:rsidR="009461F6" w:rsidRPr="00E1794C">
        <w:rPr>
          <w:rFonts w:ascii="Arial Narrow" w:hAnsi="Arial Narrow"/>
        </w:rPr>
        <w:t>que,</w:t>
      </w:r>
      <w:r w:rsidRPr="00E1794C">
        <w:rPr>
          <w:rFonts w:ascii="Arial Narrow" w:hAnsi="Arial Narrow"/>
        </w:rPr>
        <w:t xml:space="preserve"> de no mediar </w:t>
      </w:r>
      <w:r w:rsidR="00704A88" w:rsidRPr="00E1794C">
        <w:rPr>
          <w:rFonts w:ascii="Arial Narrow" w:hAnsi="Arial Narrow"/>
        </w:rPr>
        <w:t>l</w:t>
      </w:r>
      <w:r w:rsidRPr="00E1794C">
        <w:rPr>
          <w:rFonts w:ascii="Arial Narrow" w:hAnsi="Arial Narrow"/>
        </w:rPr>
        <w:t xml:space="preserve">os soportes señalados, </w:t>
      </w:r>
      <w:r w:rsidR="005A1846" w:rsidRPr="00E1794C">
        <w:rPr>
          <w:rFonts w:ascii="Arial Narrow" w:hAnsi="Arial Narrow"/>
        </w:rPr>
        <w:t>Experian</w:t>
      </w:r>
      <w:r w:rsidRPr="00E1794C">
        <w:rPr>
          <w:rFonts w:ascii="Arial Narrow" w:hAnsi="Arial Narrow"/>
        </w:rPr>
        <w:t xml:space="preserve"> no podrá realizar los pa</w:t>
      </w:r>
      <w:r w:rsidR="00704A88" w:rsidRPr="00E1794C">
        <w:rPr>
          <w:rFonts w:ascii="Arial Narrow" w:hAnsi="Arial Narrow"/>
        </w:rPr>
        <w:t>g</w:t>
      </w:r>
      <w:r w:rsidRPr="00E1794C">
        <w:rPr>
          <w:rFonts w:ascii="Arial Narrow" w:hAnsi="Arial Narrow"/>
        </w:rPr>
        <w:t>os correspondientes por los servicios contratados.</w:t>
      </w:r>
    </w:p>
    <w:p w14:paraId="60EB9E33" w14:textId="77777777" w:rsidR="00075467" w:rsidRPr="00E1794C" w:rsidRDefault="00075467" w:rsidP="00CD57D2">
      <w:pPr>
        <w:pStyle w:val="ListParagraph"/>
        <w:spacing w:after="0" w:line="240" w:lineRule="auto"/>
        <w:ind w:left="0"/>
        <w:jc w:val="both"/>
        <w:rPr>
          <w:rFonts w:ascii="Arial Narrow" w:hAnsi="Arial Narrow" w:cs="Arial"/>
          <w:b/>
          <w:lang w:val="es-ES"/>
        </w:rPr>
      </w:pPr>
    </w:p>
    <w:p w14:paraId="4A20E591" w14:textId="77777777" w:rsidR="00075467" w:rsidRPr="00E1794C" w:rsidRDefault="00075467" w:rsidP="00CD57D2">
      <w:pPr>
        <w:pStyle w:val="ListParagraph"/>
        <w:spacing w:after="0" w:line="240" w:lineRule="auto"/>
        <w:ind w:left="0"/>
        <w:jc w:val="both"/>
        <w:rPr>
          <w:rFonts w:ascii="Arial Narrow" w:hAnsi="Arial Narrow" w:cs="Arial"/>
          <w:b/>
          <w:lang w:val="es-ES"/>
        </w:rPr>
      </w:pPr>
      <w:r w:rsidRPr="00E1794C">
        <w:rPr>
          <w:rFonts w:ascii="Arial Narrow" w:hAnsi="Arial Narrow" w:cs="Arial"/>
          <w:b/>
          <w:lang w:val="es-ES"/>
        </w:rPr>
        <w:t>5.</w:t>
      </w:r>
      <w:r w:rsidRPr="00E1794C">
        <w:rPr>
          <w:rFonts w:ascii="Arial Narrow" w:hAnsi="Arial Narrow" w:cs="Arial"/>
          <w:b/>
          <w:lang w:val="es-ES"/>
        </w:rPr>
        <w:tab/>
      </w:r>
      <w:r w:rsidR="00CA620A" w:rsidRPr="00E1794C">
        <w:rPr>
          <w:rFonts w:ascii="Arial Narrow" w:hAnsi="Arial Narrow" w:cs="Arial"/>
          <w:b/>
          <w:lang w:val="es-ES"/>
        </w:rPr>
        <w:t>Propiedad, derechos y garantías</w:t>
      </w:r>
    </w:p>
    <w:p w14:paraId="6B13B9C0" w14:textId="77777777" w:rsidR="006B6BDD" w:rsidRPr="00E1794C" w:rsidRDefault="006B6BDD" w:rsidP="006E61A1">
      <w:pPr>
        <w:pStyle w:val="1ContentLevel1Experian"/>
        <w:numPr>
          <w:ilvl w:val="0"/>
          <w:numId w:val="0"/>
        </w:numPr>
        <w:rPr>
          <w:rFonts w:ascii="Arial Narrow" w:hAnsi="Arial Narrow"/>
          <w:sz w:val="22"/>
          <w:lang w:val="es-ES"/>
        </w:rPr>
      </w:pPr>
      <w:r w:rsidRPr="00E1794C">
        <w:rPr>
          <w:rFonts w:ascii="Arial Narrow" w:hAnsi="Arial Narrow"/>
          <w:sz w:val="22"/>
          <w:lang w:val="es-ES"/>
        </w:rPr>
        <w:t>5.1.</w:t>
      </w:r>
      <w:r w:rsidRPr="00E1794C">
        <w:rPr>
          <w:rFonts w:ascii="Arial Narrow" w:hAnsi="Arial Narrow"/>
          <w:sz w:val="22"/>
          <w:lang w:val="es-ES"/>
        </w:rPr>
        <w:tab/>
        <w:t xml:space="preserve">El </w:t>
      </w:r>
      <w:r w:rsidR="002522C4" w:rsidRPr="00E1794C">
        <w:rPr>
          <w:rFonts w:ascii="Arial Narrow" w:hAnsi="Arial Narrow"/>
          <w:sz w:val="22"/>
          <w:lang w:val="es-ES"/>
        </w:rPr>
        <w:t>P</w:t>
      </w:r>
      <w:r w:rsidRPr="00E1794C">
        <w:rPr>
          <w:rFonts w:ascii="Arial Narrow" w:hAnsi="Arial Narrow"/>
          <w:sz w:val="22"/>
          <w:lang w:val="es-ES"/>
        </w:rPr>
        <w:t xml:space="preserve">roveedor garantiza a </w:t>
      </w:r>
      <w:r w:rsidR="00BD1F27" w:rsidRPr="00E1794C">
        <w:rPr>
          <w:rFonts w:ascii="Arial Narrow" w:hAnsi="Arial Narrow"/>
          <w:sz w:val="22"/>
          <w:lang w:val="es-ES"/>
        </w:rPr>
        <w:t>Experian</w:t>
      </w:r>
      <w:r w:rsidRPr="00E1794C">
        <w:rPr>
          <w:rFonts w:ascii="Arial Narrow" w:hAnsi="Arial Narrow"/>
          <w:sz w:val="22"/>
          <w:lang w:val="es-ES"/>
        </w:rPr>
        <w:t xml:space="preserve"> el libre uso de las marcas, patentes, diseños, tecnología, propiedad industrial, know-how, etc. que se encuentren asociados con los Bienes y/ o Servicios Relacionados (en la medida en que exista alguno) (en adelante los “Derechos de Propiedad Intelectual”).</w:t>
      </w:r>
    </w:p>
    <w:p w14:paraId="6EC9DEED" w14:textId="77777777" w:rsidR="006B6BDD" w:rsidRPr="00E1794C" w:rsidRDefault="006B6BDD" w:rsidP="00E23603">
      <w:pPr>
        <w:pStyle w:val="1ContentLevel1Experian"/>
        <w:numPr>
          <w:ilvl w:val="0"/>
          <w:numId w:val="0"/>
        </w:numPr>
        <w:rPr>
          <w:rFonts w:ascii="Arial Narrow" w:hAnsi="Arial Narrow"/>
          <w:sz w:val="22"/>
          <w:lang w:val="es-ES"/>
        </w:rPr>
      </w:pPr>
      <w:r w:rsidRPr="00E1794C">
        <w:rPr>
          <w:rFonts w:ascii="Arial Narrow" w:hAnsi="Arial Narrow"/>
          <w:sz w:val="22"/>
          <w:lang w:val="es-ES"/>
        </w:rPr>
        <w:t>5.2.</w:t>
      </w:r>
      <w:r w:rsidRPr="00E1794C">
        <w:rPr>
          <w:rFonts w:ascii="Arial Narrow" w:hAnsi="Arial Narrow"/>
          <w:sz w:val="22"/>
          <w:lang w:val="es-ES"/>
        </w:rPr>
        <w:tab/>
        <w:t xml:space="preserve">No </w:t>
      </w:r>
      <w:r w:rsidR="00E1794C" w:rsidRPr="00E1794C">
        <w:rPr>
          <w:rFonts w:ascii="Arial Narrow" w:hAnsi="Arial Narrow"/>
          <w:sz w:val="22"/>
          <w:lang w:val="es-ES"/>
        </w:rPr>
        <w:t>obstante,</w:t>
      </w:r>
      <w:r w:rsidRPr="00E1794C">
        <w:rPr>
          <w:rFonts w:ascii="Arial Narrow" w:hAnsi="Arial Narrow"/>
          <w:sz w:val="22"/>
          <w:lang w:val="es-ES"/>
        </w:rPr>
        <w:t xml:space="preserve"> la existencia o los términos de los </w:t>
      </w:r>
      <w:r w:rsidR="00F56F90" w:rsidRPr="00E1794C">
        <w:rPr>
          <w:rFonts w:ascii="Arial Narrow" w:hAnsi="Arial Narrow"/>
          <w:sz w:val="22"/>
          <w:lang w:val="es-ES"/>
        </w:rPr>
        <w:t>Acuerdo</w:t>
      </w:r>
      <w:r w:rsidR="002522C4" w:rsidRPr="00E1794C">
        <w:rPr>
          <w:rFonts w:ascii="Arial Narrow" w:hAnsi="Arial Narrow"/>
          <w:sz w:val="22"/>
          <w:lang w:val="es-ES"/>
        </w:rPr>
        <w:t>(s)</w:t>
      </w:r>
      <w:r w:rsidR="00F56F90" w:rsidRPr="00E1794C">
        <w:rPr>
          <w:rFonts w:ascii="Arial Narrow" w:hAnsi="Arial Narrow"/>
          <w:sz w:val="22"/>
          <w:lang w:val="es-ES"/>
        </w:rPr>
        <w:t xml:space="preserve"> </w:t>
      </w:r>
      <w:r w:rsidRPr="00E1794C">
        <w:rPr>
          <w:rFonts w:ascii="Arial Narrow" w:hAnsi="Arial Narrow"/>
          <w:sz w:val="22"/>
          <w:lang w:val="es-ES"/>
        </w:rPr>
        <w:t xml:space="preserve">de licencia sobre los Derechos de Propiedad Intelectual, el proveedor garantiza a </w:t>
      </w:r>
      <w:r w:rsidR="00BD1F27" w:rsidRPr="00E1794C">
        <w:rPr>
          <w:rFonts w:ascii="Arial Narrow" w:hAnsi="Arial Narrow"/>
          <w:sz w:val="22"/>
          <w:lang w:val="es-ES"/>
        </w:rPr>
        <w:t>Experian</w:t>
      </w:r>
      <w:r w:rsidRPr="00E1794C">
        <w:rPr>
          <w:rFonts w:ascii="Arial Narrow" w:hAnsi="Arial Narrow"/>
          <w:sz w:val="22"/>
          <w:lang w:val="es-ES"/>
        </w:rPr>
        <w:t xml:space="preserve"> que cuenta con la titularidad, el derecho de uso, de comercialización y/ o de cesión de los derechos de propiedad intelectual, y que </w:t>
      </w:r>
      <w:r w:rsidR="00BD1F27" w:rsidRPr="00E1794C">
        <w:rPr>
          <w:rFonts w:ascii="Arial Narrow" w:hAnsi="Arial Narrow"/>
          <w:sz w:val="22"/>
          <w:lang w:val="es-ES"/>
        </w:rPr>
        <w:t>Experian</w:t>
      </w:r>
      <w:r w:rsidRPr="00E1794C">
        <w:rPr>
          <w:rFonts w:ascii="Arial Narrow" w:hAnsi="Arial Narrow"/>
          <w:sz w:val="22"/>
          <w:lang w:val="es-ES"/>
        </w:rPr>
        <w:t xml:space="preserve"> no se verá impedido de usar o disponer de los Bienes como consecuencia de tales derechos, </w:t>
      </w:r>
      <w:r w:rsidR="00E1794C" w:rsidRPr="00E1794C">
        <w:rPr>
          <w:rFonts w:ascii="Arial Narrow" w:hAnsi="Arial Narrow"/>
          <w:sz w:val="22"/>
          <w:lang w:val="es-ES"/>
        </w:rPr>
        <w:t>ya que,</w:t>
      </w:r>
      <w:r w:rsidRPr="00E1794C">
        <w:rPr>
          <w:rFonts w:ascii="Arial Narrow" w:hAnsi="Arial Narrow"/>
          <w:sz w:val="22"/>
          <w:lang w:val="es-ES"/>
        </w:rPr>
        <w:t xml:space="preserve"> bajo esta condición, y de buena fe, contrata los Bienes y Servicios Relacionados. </w:t>
      </w:r>
    </w:p>
    <w:p w14:paraId="517A24C1" w14:textId="77777777" w:rsidR="006B6BDD" w:rsidRPr="00E1794C" w:rsidRDefault="006B6BDD" w:rsidP="00E23603">
      <w:pPr>
        <w:pStyle w:val="1ContentLevel1Experian"/>
        <w:numPr>
          <w:ilvl w:val="0"/>
          <w:numId w:val="0"/>
        </w:numPr>
        <w:rPr>
          <w:rFonts w:ascii="Arial Narrow" w:hAnsi="Arial Narrow"/>
          <w:sz w:val="22"/>
          <w:lang w:val="es-ES"/>
        </w:rPr>
      </w:pPr>
      <w:r w:rsidRPr="00E1794C">
        <w:rPr>
          <w:rFonts w:ascii="Arial Narrow" w:hAnsi="Arial Narrow"/>
          <w:sz w:val="22"/>
          <w:lang w:val="es-ES"/>
        </w:rPr>
        <w:t>5.3.</w:t>
      </w:r>
      <w:r w:rsidRPr="00E1794C">
        <w:rPr>
          <w:rFonts w:ascii="Arial Narrow" w:hAnsi="Arial Narrow"/>
          <w:sz w:val="22"/>
          <w:lang w:val="es-ES"/>
        </w:rPr>
        <w:tab/>
        <w:t xml:space="preserve">El Proveedor manifiesta que todos los trabajos y materiales que pudiera desarrollar dentro del objeto del presente </w:t>
      </w:r>
      <w:proofErr w:type="gramStart"/>
      <w:r w:rsidR="00C639E7" w:rsidRPr="00E1794C">
        <w:rPr>
          <w:rFonts w:ascii="Arial Narrow" w:hAnsi="Arial Narrow"/>
          <w:sz w:val="22"/>
          <w:lang w:val="es-ES"/>
        </w:rPr>
        <w:t>Acuerdo</w:t>
      </w:r>
      <w:r w:rsidRPr="00E1794C">
        <w:rPr>
          <w:rFonts w:ascii="Arial Narrow" w:hAnsi="Arial Narrow"/>
          <w:sz w:val="22"/>
          <w:lang w:val="es-ES"/>
        </w:rPr>
        <w:t>,</w:t>
      </w:r>
      <w:proofErr w:type="gramEnd"/>
      <w:r w:rsidRPr="00E1794C">
        <w:rPr>
          <w:rFonts w:ascii="Arial Narrow" w:hAnsi="Arial Narrow"/>
          <w:sz w:val="22"/>
          <w:lang w:val="es-ES"/>
        </w:rPr>
        <w:t xml:space="preserve"> no violarán ni infringirán derechos de autor de terceros. Que </w:t>
      </w:r>
      <w:r w:rsidR="00BD1F27" w:rsidRPr="00E1794C">
        <w:rPr>
          <w:rFonts w:ascii="Arial Narrow" w:hAnsi="Arial Narrow"/>
          <w:sz w:val="22"/>
          <w:lang w:val="es-ES"/>
        </w:rPr>
        <w:t>Experian</w:t>
      </w:r>
      <w:r w:rsidRPr="00E1794C">
        <w:rPr>
          <w:rFonts w:ascii="Arial Narrow" w:hAnsi="Arial Narrow"/>
          <w:sz w:val="22"/>
          <w:lang w:val="es-ES"/>
        </w:rPr>
        <w:t xml:space="preserve"> para estos efectos, actúa como tercero de buena fe. Por lo tanto, en caso que </w:t>
      </w:r>
      <w:r w:rsidR="00BD1F27" w:rsidRPr="00E1794C">
        <w:rPr>
          <w:rFonts w:ascii="Arial Narrow" w:hAnsi="Arial Narrow"/>
          <w:sz w:val="22"/>
          <w:lang w:val="es-ES"/>
        </w:rPr>
        <w:t>E</w:t>
      </w:r>
      <w:r w:rsidR="005A1846" w:rsidRPr="00E1794C">
        <w:rPr>
          <w:rFonts w:ascii="Arial Narrow" w:hAnsi="Arial Narrow"/>
          <w:sz w:val="22"/>
          <w:lang w:val="es-ES"/>
        </w:rPr>
        <w:t>xperian</w:t>
      </w:r>
      <w:r w:rsidRPr="00E1794C">
        <w:rPr>
          <w:rFonts w:ascii="Arial Narrow" w:hAnsi="Arial Narrow"/>
          <w:sz w:val="22"/>
          <w:lang w:val="es-ES"/>
        </w:rPr>
        <w:t xml:space="preserve"> sea objeto de cualquier reclamación judicial o extrajudicial, basada en el hecho de que algún derecho utilizado y/o cedido a </w:t>
      </w:r>
      <w:r w:rsidR="00BD1F27" w:rsidRPr="00E1794C">
        <w:rPr>
          <w:rFonts w:ascii="Arial Narrow" w:hAnsi="Arial Narrow"/>
          <w:sz w:val="22"/>
          <w:lang w:val="es-ES"/>
        </w:rPr>
        <w:t>E</w:t>
      </w:r>
      <w:r w:rsidR="005A1846" w:rsidRPr="00E1794C">
        <w:rPr>
          <w:rFonts w:ascii="Arial Narrow" w:hAnsi="Arial Narrow"/>
          <w:sz w:val="22"/>
          <w:lang w:val="es-ES"/>
        </w:rPr>
        <w:t>xperian</w:t>
      </w:r>
      <w:r w:rsidRPr="00E1794C">
        <w:rPr>
          <w:rFonts w:ascii="Arial Narrow" w:hAnsi="Arial Narrow"/>
          <w:sz w:val="22"/>
          <w:lang w:val="es-ES"/>
        </w:rPr>
        <w:t xml:space="preserve"> bajo los términos del presente </w:t>
      </w:r>
      <w:r w:rsidR="00C639E7" w:rsidRPr="00E1794C">
        <w:rPr>
          <w:rFonts w:ascii="Arial Narrow" w:hAnsi="Arial Narrow"/>
          <w:sz w:val="22"/>
          <w:lang w:val="es-ES"/>
        </w:rPr>
        <w:t>Acuerdo</w:t>
      </w:r>
      <w:r w:rsidRPr="00E1794C">
        <w:rPr>
          <w:rFonts w:ascii="Arial Narrow" w:hAnsi="Arial Narrow"/>
          <w:sz w:val="22"/>
          <w:lang w:val="es-ES"/>
        </w:rPr>
        <w:t xml:space="preserve"> constituya en cualquier forma violación presunta o real de los Derechos de Propiedad Intelectual o industrial de terceros, </w:t>
      </w:r>
      <w:r w:rsidR="005A1846" w:rsidRPr="00E1794C">
        <w:rPr>
          <w:rFonts w:ascii="Arial Narrow" w:hAnsi="Arial Narrow"/>
          <w:sz w:val="22"/>
          <w:lang w:val="es-ES"/>
        </w:rPr>
        <w:t xml:space="preserve">El Proveedor </w:t>
      </w:r>
      <w:r w:rsidRPr="00E1794C">
        <w:rPr>
          <w:rFonts w:ascii="Arial Narrow" w:hAnsi="Arial Narrow"/>
          <w:sz w:val="22"/>
          <w:lang w:val="es-ES"/>
        </w:rPr>
        <w:t xml:space="preserve">asumirá la defensa de </w:t>
      </w:r>
      <w:r w:rsidR="00BD1F27" w:rsidRPr="00E1794C">
        <w:rPr>
          <w:rFonts w:ascii="Arial Narrow" w:hAnsi="Arial Narrow"/>
          <w:sz w:val="22"/>
          <w:lang w:val="es-ES"/>
        </w:rPr>
        <w:t>E</w:t>
      </w:r>
      <w:r w:rsidR="005A1846" w:rsidRPr="00E1794C">
        <w:rPr>
          <w:rFonts w:ascii="Arial Narrow" w:hAnsi="Arial Narrow"/>
          <w:sz w:val="22"/>
          <w:lang w:val="es-ES"/>
        </w:rPr>
        <w:t>xperian</w:t>
      </w:r>
      <w:r w:rsidRPr="00E1794C">
        <w:rPr>
          <w:rFonts w:ascii="Arial Narrow" w:hAnsi="Arial Narrow"/>
          <w:sz w:val="22"/>
          <w:lang w:val="es-ES"/>
        </w:rPr>
        <w:t xml:space="preserve"> a sus expensas</w:t>
      </w:r>
      <w:r w:rsidR="002522C4" w:rsidRPr="00E1794C">
        <w:rPr>
          <w:rFonts w:ascii="Arial Narrow" w:hAnsi="Arial Narrow"/>
          <w:sz w:val="22"/>
          <w:lang w:val="es-ES"/>
        </w:rPr>
        <w:t xml:space="preserve"> garantizando la continuidad de su uso </w:t>
      </w:r>
      <w:r w:rsidRPr="00E1794C">
        <w:rPr>
          <w:rFonts w:ascii="Arial Narrow" w:hAnsi="Arial Narrow"/>
          <w:sz w:val="22"/>
          <w:lang w:val="es-ES"/>
        </w:rPr>
        <w:t xml:space="preserve"> y, si hubiere lugar a ello, reembolsará a ésta cualquier cantidad que hubiere pagado por dicha reclamación</w:t>
      </w:r>
      <w:r w:rsidR="002522C4" w:rsidRPr="00E1794C">
        <w:rPr>
          <w:rFonts w:ascii="Arial Narrow" w:hAnsi="Arial Narrow"/>
          <w:sz w:val="22"/>
          <w:lang w:val="es-ES"/>
        </w:rPr>
        <w:t xml:space="preserve"> y/ o pagará por los perjuicios causados</w:t>
      </w:r>
      <w:r w:rsidR="006C330A" w:rsidRPr="00E1794C">
        <w:rPr>
          <w:rFonts w:ascii="Arial Narrow" w:hAnsi="Arial Narrow"/>
          <w:sz w:val="22"/>
          <w:lang w:val="es-ES"/>
        </w:rPr>
        <w:t xml:space="preserve"> según corresponda</w:t>
      </w:r>
      <w:r w:rsidRPr="00E1794C">
        <w:rPr>
          <w:rFonts w:ascii="Arial Narrow" w:hAnsi="Arial Narrow"/>
          <w:sz w:val="22"/>
          <w:lang w:val="es-ES"/>
        </w:rPr>
        <w:t>.</w:t>
      </w:r>
    </w:p>
    <w:p w14:paraId="55E0E74A" w14:textId="77777777" w:rsidR="006B6BDD" w:rsidRPr="00E1794C" w:rsidRDefault="005A1846" w:rsidP="00E23603">
      <w:pPr>
        <w:pStyle w:val="1ContentLevel1Experian"/>
        <w:numPr>
          <w:ilvl w:val="1"/>
          <w:numId w:val="6"/>
        </w:numPr>
        <w:ind w:left="0" w:firstLine="0"/>
        <w:rPr>
          <w:rFonts w:ascii="Arial Narrow" w:hAnsi="Arial Narrow"/>
          <w:sz w:val="22"/>
          <w:lang w:val="es-ES"/>
        </w:rPr>
      </w:pPr>
      <w:r w:rsidRPr="00E1794C">
        <w:rPr>
          <w:rFonts w:ascii="Arial Narrow" w:hAnsi="Arial Narrow"/>
          <w:sz w:val="22"/>
          <w:lang w:val="es-ES"/>
        </w:rPr>
        <w:t xml:space="preserve">El Proveedor </w:t>
      </w:r>
      <w:r w:rsidR="006B6BDD" w:rsidRPr="00E1794C">
        <w:rPr>
          <w:rFonts w:ascii="Arial Narrow" w:hAnsi="Arial Narrow"/>
          <w:sz w:val="22"/>
          <w:lang w:val="es-ES"/>
        </w:rPr>
        <w:t xml:space="preserve">conservará la propiedad de todos los Derechos </w:t>
      </w:r>
      <w:proofErr w:type="spellStart"/>
      <w:r w:rsidR="006B6BDD" w:rsidRPr="00E1794C">
        <w:rPr>
          <w:rFonts w:ascii="Arial Narrow" w:hAnsi="Arial Narrow"/>
          <w:sz w:val="22"/>
          <w:lang w:val="es-ES"/>
        </w:rPr>
        <w:t>Pre-existentes</w:t>
      </w:r>
      <w:proofErr w:type="spellEnd"/>
      <w:r w:rsidR="006B6BDD" w:rsidRPr="00E1794C">
        <w:rPr>
          <w:rFonts w:ascii="Arial Narrow" w:hAnsi="Arial Narrow"/>
          <w:sz w:val="22"/>
          <w:lang w:val="es-ES"/>
        </w:rPr>
        <w:t xml:space="preserve"> de Propiedad Intelectual del P</w:t>
      </w:r>
      <w:r w:rsidR="00C639E7" w:rsidRPr="00E1794C">
        <w:rPr>
          <w:rFonts w:ascii="Arial Narrow" w:hAnsi="Arial Narrow"/>
          <w:sz w:val="22"/>
          <w:lang w:val="es-ES"/>
        </w:rPr>
        <w:t>roveedor</w:t>
      </w:r>
      <w:r w:rsidR="006B6BDD" w:rsidRPr="00E1794C">
        <w:rPr>
          <w:rFonts w:ascii="Arial Narrow" w:hAnsi="Arial Narrow"/>
          <w:sz w:val="22"/>
          <w:lang w:val="es-ES"/>
        </w:rPr>
        <w:t xml:space="preserve">. En caso de que los Derechos </w:t>
      </w:r>
      <w:proofErr w:type="spellStart"/>
      <w:r w:rsidR="006B6BDD" w:rsidRPr="00E1794C">
        <w:rPr>
          <w:rFonts w:ascii="Arial Narrow" w:hAnsi="Arial Narrow"/>
          <w:sz w:val="22"/>
          <w:lang w:val="es-ES"/>
        </w:rPr>
        <w:t>Pre-existentes</w:t>
      </w:r>
      <w:proofErr w:type="spellEnd"/>
      <w:r w:rsidR="006B6BDD" w:rsidRPr="00E1794C">
        <w:rPr>
          <w:rFonts w:ascii="Arial Narrow" w:hAnsi="Arial Narrow"/>
          <w:sz w:val="22"/>
          <w:lang w:val="es-ES"/>
        </w:rPr>
        <w:t xml:space="preserve"> de Propiedad Intelectual del </w:t>
      </w:r>
      <w:r w:rsidRPr="00E1794C">
        <w:rPr>
          <w:rFonts w:ascii="Arial Narrow" w:hAnsi="Arial Narrow"/>
          <w:sz w:val="22"/>
          <w:lang w:val="es-ES"/>
        </w:rPr>
        <w:t xml:space="preserve">Proveedor </w:t>
      </w:r>
      <w:r w:rsidR="006B6BDD" w:rsidRPr="00E1794C">
        <w:rPr>
          <w:rFonts w:ascii="Arial Narrow" w:hAnsi="Arial Narrow"/>
          <w:sz w:val="22"/>
          <w:lang w:val="es-ES"/>
        </w:rPr>
        <w:t>estén contenidos en cualquier Bien o entregable o sean usados en conexión con los Bienes y/o Servicios Relacionados, el P</w:t>
      </w:r>
      <w:r w:rsidRPr="00E1794C">
        <w:rPr>
          <w:rFonts w:ascii="Arial Narrow" w:hAnsi="Arial Narrow"/>
          <w:sz w:val="22"/>
          <w:lang w:val="es-ES"/>
        </w:rPr>
        <w:t>roveedor</w:t>
      </w:r>
      <w:r w:rsidR="006B6BDD" w:rsidRPr="00E1794C">
        <w:rPr>
          <w:rFonts w:ascii="Arial Narrow" w:hAnsi="Arial Narrow"/>
          <w:sz w:val="22"/>
          <w:lang w:val="es-ES"/>
        </w:rPr>
        <w:t xml:space="preserve"> otorga a favor de </w:t>
      </w:r>
      <w:r w:rsidR="00BD1F27" w:rsidRPr="00E1794C">
        <w:rPr>
          <w:rFonts w:ascii="Arial Narrow" w:hAnsi="Arial Narrow"/>
          <w:sz w:val="22"/>
          <w:lang w:val="es-ES"/>
        </w:rPr>
        <w:t>E</w:t>
      </w:r>
      <w:r w:rsidRPr="00E1794C">
        <w:rPr>
          <w:rFonts w:ascii="Arial Narrow" w:hAnsi="Arial Narrow"/>
          <w:sz w:val="22"/>
          <w:lang w:val="es-ES"/>
        </w:rPr>
        <w:t>xperian</w:t>
      </w:r>
      <w:r w:rsidR="006B6BDD" w:rsidRPr="00E1794C">
        <w:rPr>
          <w:rFonts w:ascii="Arial Narrow" w:hAnsi="Arial Narrow"/>
          <w:sz w:val="22"/>
          <w:lang w:val="es-ES"/>
        </w:rPr>
        <w:t xml:space="preserve"> una licencia de carácter perpetuo, irrevocable, no exclusiva, y gratuita, con el fin de hacer uso de los Derechos </w:t>
      </w:r>
      <w:proofErr w:type="spellStart"/>
      <w:r w:rsidR="006B6BDD" w:rsidRPr="00E1794C">
        <w:rPr>
          <w:rFonts w:ascii="Arial Narrow" w:hAnsi="Arial Narrow"/>
          <w:sz w:val="22"/>
          <w:lang w:val="es-ES"/>
        </w:rPr>
        <w:t>Pre-existentes</w:t>
      </w:r>
      <w:proofErr w:type="spellEnd"/>
      <w:r w:rsidR="006B6BDD" w:rsidRPr="00E1794C">
        <w:rPr>
          <w:rFonts w:ascii="Arial Narrow" w:hAnsi="Arial Narrow"/>
          <w:sz w:val="22"/>
          <w:lang w:val="es-ES"/>
        </w:rPr>
        <w:t xml:space="preserve"> de Propiedad Intelectual del P</w:t>
      </w:r>
      <w:r w:rsidRPr="00E1794C">
        <w:rPr>
          <w:rFonts w:ascii="Arial Narrow" w:hAnsi="Arial Narrow"/>
          <w:sz w:val="22"/>
          <w:lang w:val="es-ES"/>
        </w:rPr>
        <w:t>roveedor</w:t>
      </w:r>
      <w:r w:rsidR="006B6BDD" w:rsidRPr="00E1794C">
        <w:rPr>
          <w:rFonts w:ascii="Arial Narrow" w:hAnsi="Arial Narrow"/>
          <w:sz w:val="22"/>
          <w:lang w:val="es-ES"/>
        </w:rPr>
        <w:t xml:space="preserve"> para la ejecución del </w:t>
      </w:r>
      <w:r w:rsidR="00C639E7" w:rsidRPr="00E1794C">
        <w:rPr>
          <w:rFonts w:ascii="Arial Narrow" w:hAnsi="Arial Narrow"/>
          <w:sz w:val="22"/>
          <w:lang w:val="es-ES"/>
        </w:rPr>
        <w:t xml:space="preserve">Objeto de la </w:t>
      </w:r>
      <w:r w:rsidR="00985599" w:rsidRPr="00E1794C">
        <w:rPr>
          <w:rFonts w:ascii="Arial Narrow" w:hAnsi="Arial Narrow"/>
          <w:sz w:val="22"/>
          <w:lang w:val="es-ES"/>
        </w:rPr>
        <w:t xml:space="preserve">correspondiente </w:t>
      </w:r>
      <w:r w:rsidR="006C05A2" w:rsidRPr="00E1794C">
        <w:rPr>
          <w:rFonts w:ascii="Arial Narrow" w:hAnsi="Arial Narrow"/>
          <w:sz w:val="22"/>
          <w:lang w:val="es-ES"/>
        </w:rPr>
        <w:t>Orden de C</w:t>
      </w:r>
      <w:r w:rsidR="00C639E7" w:rsidRPr="00E1794C">
        <w:rPr>
          <w:rFonts w:ascii="Arial Narrow" w:hAnsi="Arial Narrow"/>
          <w:sz w:val="22"/>
          <w:lang w:val="es-ES"/>
        </w:rPr>
        <w:t>ompra</w:t>
      </w:r>
      <w:r w:rsidR="006B6BDD" w:rsidRPr="00E1794C">
        <w:rPr>
          <w:rFonts w:ascii="Arial Narrow" w:hAnsi="Arial Narrow"/>
          <w:sz w:val="22"/>
          <w:lang w:val="es-ES"/>
        </w:rPr>
        <w:t>.</w:t>
      </w:r>
    </w:p>
    <w:p w14:paraId="3015E04B" w14:textId="77777777" w:rsidR="006B6BDD" w:rsidRPr="00E1794C" w:rsidRDefault="006B6BDD" w:rsidP="00E23603">
      <w:pPr>
        <w:pStyle w:val="1ContentLevel1Experian"/>
        <w:numPr>
          <w:ilvl w:val="1"/>
          <w:numId w:val="6"/>
        </w:numPr>
        <w:ind w:left="0" w:firstLine="0"/>
        <w:rPr>
          <w:rFonts w:ascii="Arial Narrow" w:hAnsi="Arial Narrow"/>
          <w:sz w:val="22"/>
          <w:lang w:val="es-ES"/>
        </w:rPr>
      </w:pPr>
      <w:r w:rsidRPr="00E1794C">
        <w:rPr>
          <w:rFonts w:ascii="Arial Narrow" w:hAnsi="Arial Narrow"/>
          <w:sz w:val="22"/>
          <w:lang w:val="es-ES"/>
        </w:rPr>
        <w:t xml:space="preserve">Todos los </w:t>
      </w:r>
      <w:r w:rsidR="001D7A56" w:rsidRPr="00E1794C">
        <w:rPr>
          <w:rFonts w:ascii="Arial Narrow" w:hAnsi="Arial Narrow"/>
          <w:sz w:val="22"/>
          <w:lang w:val="es-ES"/>
        </w:rPr>
        <w:t>B</w:t>
      </w:r>
      <w:r w:rsidRPr="00E1794C">
        <w:rPr>
          <w:rFonts w:ascii="Arial Narrow" w:hAnsi="Arial Narrow"/>
          <w:sz w:val="22"/>
          <w:lang w:val="es-ES"/>
        </w:rPr>
        <w:t xml:space="preserve">ienes y/o información de </w:t>
      </w:r>
      <w:r w:rsidR="00BD1F27" w:rsidRPr="00E1794C">
        <w:rPr>
          <w:rFonts w:ascii="Arial Narrow" w:hAnsi="Arial Narrow"/>
          <w:sz w:val="22"/>
          <w:lang w:val="es-ES"/>
        </w:rPr>
        <w:t>E</w:t>
      </w:r>
      <w:r w:rsidR="005A1846" w:rsidRPr="00E1794C">
        <w:rPr>
          <w:rFonts w:ascii="Arial Narrow" w:hAnsi="Arial Narrow"/>
          <w:sz w:val="22"/>
          <w:lang w:val="es-ES"/>
        </w:rPr>
        <w:t xml:space="preserve">xperian </w:t>
      </w:r>
      <w:r w:rsidRPr="00E1794C">
        <w:rPr>
          <w:rFonts w:ascii="Arial Narrow" w:hAnsi="Arial Narrow"/>
          <w:sz w:val="22"/>
          <w:lang w:val="es-ES"/>
        </w:rPr>
        <w:t xml:space="preserve">y/o sus Filiales, y todos los derechos de </w:t>
      </w:r>
      <w:r w:rsidR="00BD1F27" w:rsidRPr="00E1794C">
        <w:rPr>
          <w:rFonts w:ascii="Arial Narrow" w:hAnsi="Arial Narrow"/>
          <w:sz w:val="22"/>
          <w:lang w:val="es-ES"/>
        </w:rPr>
        <w:t>E</w:t>
      </w:r>
      <w:r w:rsidR="005A1846" w:rsidRPr="00E1794C">
        <w:rPr>
          <w:rFonts w:ascii="Arial Narrow" w:hAnsi="Arial Narrow"/>
          <w:sz w:val="22"/>
          <w:lang w:val="es-ES"/>
        </w:rPr>
        <w:t xml:space="preserve">xperian </w:t>
      </w:r>
      <w:r w:rsidRPr="00E1794C">
        <w:rPr>
          <w:rFonts w:ascii="Arial Narrow" w:hAnsi="Arial Narrow"/>
          <w:sz w:val="22"/>
          <w:lang w:val="es-ES"/>
        </w:rPr>
        <w:t xml:space="preserve">y/o de los Derechos de Propiedad Intelectual de sus Filiales, incluida la Información Confidencial, son y seguirán siendo propiedad de </w:t>
      </w:r>
      <w:r w:rsidR="00BD1F27" w:rsidRPr="00E1794C">
        <w:rPr>
          <w:rFonts w:ascii="Arial Narrow" w:hAnsi="Arial Narrow"/>
          <w:sz w:val="22"/>
          <w:lang w:val="es-ES"/>
        </w:rPr>
        <w:t>E</w:t>
      </w:r>
      <w:r w:rsidR="005A1846" w:rsidRPr="00E1794C">
        <w:rPr>
          <w:rFonts w:ascii="Arial Narrow" w:hAnsi="Arial Narrow"/>
          <w:sz w:val="22"/>
          <w:lang w:val="es-ES"/>
        </w:rPr>
        <w:t xml:space="preserve">xperian </w:t>
      </w:r>
      <w:r w:rsidRPr="00E1794C">
        <w:rPr>
          <w:rFonts w:ascii="Arial Narrow" w:hAnsi="Arial Narrow"/>
          <w:sz w:val="22"/>
          <w:lang w:val="es-ES"/>
        </w:rPr>
        <w:t xml:space="preserve">y/o sus Filiales, por </w:t>
      </w:r>
      <w:r w:rsidR="00E1794C" w:rsidRPr="00E1794C">
        <w:rPr>
          <w:rFonts w:ascii="Arial Narrow" w:hAnsi="Arial Narrow"/>
          <w:sz w:val="22"/>
          <w:lang w:val="es-ES"/>
        </w:rPr>
        <w:t>tanto,</w:t>
      </w:r>
      <w:r w:rsidRPr="00E1794C">
        <w:rPr>
          <w:rFonts w:ascii="Arial Narrow" w:hAnsi="Arial Narrow"/>
          <w:sz w:val="22"/>
          <w:lang w:val="es-ES"/>
        </w:rPr>
        <w:t xml:space="preserve"> no se considerará que el P</w:t>
      </w:r>
      <w:r w:rsidR="005A1846" w:rsidRPr="00E1794C">
        <w:rPr>
          <w:rFonts w:ascii="Arial Narrow" w:hAnsi="Arial Narrow"/>
          <w:sz w:val="22"/>
          <w:lang w:val="es-ES"/>
        </w:rPr>
        <w:t>roveedor</w:t>
      </w:r>
      <w:r w:rsidRPr="00E1794C">
        <w:rPr>
          <w:rFonts w:ascii="Arial Narrow" w:hAnsi="Arial Narrow"/>
          <w:sz w:val="22"/>
          <w:lang w:val="es-ES"/>
        </w:rPr>
        <w:t xml:space="preserve"> tiene o tendrá licencia alguna, derecho o interés en la misma.  El Proveedor deberá:</w:t>
      </w:r>
    </w:p>
    <w:p w14:paraId="524A71FD" w14:textId="77777777" w:rsidR="006B6BDD" w:rsidRPr="00E1794C" w:rsidRDefault="006B6BDD">
      <w:pPr>
        <w:pStyle w:val="1ContentLevel1Experian"/>
        <w:numPr>
          <w:ilvl w:val="0"/>
          <w:numId w:val="0"/>
        </w:numPr>
        <w:ind w:left="708"/>
        <w:rPr>
          <w:rFonts w:ascii="Arial Narrow" w:hAnsi="Arial Narrow"/>
          <w:sz w:val="22"/>
          <w:lang w:val="es-ES"/>
        </w:rPr>
      </w:pPr>
      <w:r w:rsidRPr="00E1794C">
        <w:rPr>
          <w:rFonts w:ascii="Arial Narrow" w:hAnsi="Arial Narrow"/>
          <w:sz w:val="22"/>
          <w:lang w:val="es-ES"/>
        </w:rPr>
        <w:t xml:space="preserve">5.5.1 Utilizar dichos </w:t>
      </w:r>
      <w:r w:rsidR="001D7A56" w:rsidRPr="00E1794C">
        <w:rPr>
          <w:rFonts w:ascii="Arial Narrow" w:hAnsi="Arial Narrow"/>
          <w:sz w:val="22"/>
          <w:lang w:val="es-ES"/>
        </w:rPr>
        <w:t>B</w:t>
      </w:r>
      <w:r w:rsidRPr="00E1794C">
        <w:rPr>
          <w:rFonts w:ascii="Arial Narrow" w:hAnsi="Arial Narrow"/>
          <w:sz w:val="22"/>
          <w:lang w:val="es-ES"/>
        </w:rPr>
        <w:t xml:space="preserve">ienes y/o información o Derechos de Propiedad Intelectual únicamente para los fines autorizados por </w:t>
      </w:r>
      <w:r w:rsidR="005A1846" w:rsidRPr="00E1794C">
        <w:rPr>
          <w:rFonts w:ascii="Arial Narrow" w:hAnsi="Arial Narrow"/>
          <w:sz w:val="22"/>
          <w:lang w:val="es-ES"/>
        </w:rPr>
        <w:t>Experian.</w:t>
      </w:r>
    </w:p>
    <w:p w14:paraId="0D03E176" w14:textId="77777777" w:rsidR="005A1846" w:rsidRPr="00E1794C" w:rsidRDefault="006B6BDD" w:rsidP="00CD57D2">
      <w:pPr>
        <w:pStyle w:val="ListParagraph"/>
        <w:spacing w:after="0" w:line="240" w:lineRule="auto"/>
        <w:ind w:left="708"/>
        <w:jc w:val="both"/>
        <w:rPr>
          <w:rFonts w:ascii="Arial Narrow" w:hAnsi="Arial Narrow" w:cs="Arial"/>
          <w:lang w:val="es-ES"/>
        </w:rPr>
      </w:pPr>
      <w:r w:rsidRPr="00E1794C">
        <w:rPr>
          <w:rFonts w:ascii="Arial Narrow" w:hAnsi="Arial Narrow" w:cs="Arial"/>
          <w:lang w:val="es-ES"/>
        </w:rPr>
        <w:t xml:space="preserve">5.5.2 Mantener dichos </w:t>
      </w:r>
      <w:r w:rsidR="001D7A56" w:rsidRPr="00E1794C">
        <w:rPr>
          <w:rFonts w:ascii="Arial Narrow" w:hAnsi="Arial Narrow" w:cs="Arial"/>
          <w:lang w:val="es-ES"/>
        </w:rPr>
        <w:t>B</w:t>
      </w:r>
      <w:r w:rsidRPr="00E1794C">
        <w:rPr>
          <w:rFonts w:ascii="Arial Narrow" w:hAnsi="Arial Narrow" w:cs="Arial"/>
          <w:lang w:val="es-ES"/>
        </w:rPr>
        <w:t xml:space="preserve">ienes y/o información en condiciones de confidencialidad, bajo la premisa que el </w:t>
      </w:r>
      <w:r w:rsidR="005A1846" w:rsidRPr="00E1794C">
        <w:rPr>
          <w:rFonts w:ascii="Arial Narrow" w:hAnsi="Arial Narrow" w:cs="Arial"/>
          <w:lang w:val="es-ES"/>
        </w:rPr>
        <w:t>Proveedor</w:t>
      </w:r>
      <w:r w:rsidRPr="00E1794C">
        <w:rPr>
          <w:rFonts w:ascii="Arial Narrow" w:hAnsi="Arial Narrow" w:cs="Arial"/>
          <w:lang w:val="es-ES"/>
        </w:rPr>
        <w:t xml:space="preserve"> será el único responsable por cualquier pérdida o daño a la propiedad </w:t>
      </w:r>
      <w:r w:rsidR="005A1846" w:rsidRPr="00E1794C">
        <w:rPr>
          <w:rFonts w:ascii="Arial Narrow" w:hAnsi="Arial Narrow" w:cs="Arial"/>
          <w:lang w:val="es-ES"/>
        </w:rPr>
        <w:t>Experian</w:t>
      </w:r>
      <w:r w:rsidR="00C639E7" w:rsidRPr="00E1794C">
        <w:rPr>
          <w:rFonts w:ascii="Arial Narrow" w:hAnsi="Arial Narrow" w:cs="Arial"/>
          <w:lang w:val="es-ES"/>
        </w:rPr>
        <w:t>.</w:t>
      </w:r>
    </w:p>
    <w:p w14:paraId="68ED2A94" w14:textId="77777777" w:rsidR="006B6BDD" w:rsidRPr="00E1794C" w:rsidRDefault="00CA620A" w:rsidP="00CD57D2">
      <w:pPr>
        <w:pStyle w:val="ListParagraph"/>
        <w:spacing w:after="0" w:line="240" w:lineRule="auto"/>
        <w:ind w:left="0"/>
        <w:jc w:val="both"/>
        <w:rPr>
          <w:rFonts w:ascii="Arial Narrow" w:hAnsi="Arial Narrow" w:cs="Arial"/>
          <w:lang w:val="es-ES"/>
        </w:rPr>
      </w:pPr>
      <w:r w:rsidRPr="00E1794C">
        <w:rPr>
          <w:rFonts w:ascii="Arial Narrow" w:hAnsi="Arial Narrow" w:cs="Arial"/>
          <w:lang w:val="es-ES"/>
        </w:rPr>
        <w:t>5.</w:t>
      </w:r>
      <w:r w:rsidR="005A1846" w:rsidRPr="00E1794C">
        <w:rPr>
          <w:rFonts w:ascii="Arial Narrow" w:hAnsi="Arial Narrow" w:cs="Arial"/>
          <w:lang w:val="es-ES"/>
        </w:rPr>
        <w:t>6</w:t>
      </w:r>
      <w:r w:rsidRPr="00E1794C">
        <w:rPr>
          <w:rFonts w:ascii="Arial Narrow" w:hAnsi="Arial Narrow" w:cs="Arial"/>
          <w:lang w:val="es-ES"/>
        </w:rPr>
        <w:t xml:space="preserve"> El Proveedor deberá transferir a </w:t>
      </w:r>
      <w:r w:rsidR="00BD1F27" w:rsidRPr="00E1794C">
        <w:rPr>
          <w:rFonts w:ascii="Arial Narrow" w:hAnsi="Arial Narrow" w:cs="Arial"/>
          <w:lang w:val="es-ES"/>
        </w:rPr>
        <w:t>Experian</w:t>
      </w:r>
      <w:r w:rsidRPr="00E1794C">
        <w:rPr>
          <w:rFonts w:ascii="Arial Narrow" w:hAnsi="Arial Narrow" w:cs="Arial"/>
          <w:lang w:val="es-ES"/>
        </w:rPr>
        <w:t xml:space="preserve"> </w:t>
      </w:r>
      <w:r w:rsidR="006B6BDD" w:rsidRPr="00E1794C">
        <w:rPr>
          <w:rFonts w:ascii="Arial Narrow" w:hAnsi="Arial Narrow" w:cs="Arial"/>
          <w:lang w:val="es-ES"/>
        </w:rPr>
        <w:t>todas las</w:t>
      </w:r>
      <w:r w:rsidRPr="00E1794C">
        <w:rPr>
          <w:rFonts w:ascii="Arial Narrow" w:hAnsi="Arial Narrow" w:cs="Arial"/>
          <w:lang w:val="es-ES"/>
        </w:rPr>
        <w:t xml:space="preserve"> garantía</w:t>
      </w:r>
      <w:r w:rsidR="006B6BDD" w:rsidRPr="00E1794C">
        <w:rPr>
          <w:rFonts w:ascii="Arial Narrow" w:hAnsi="Arial Narrow" w:cs="Arial"/>
          <w:lang w:val="es-ES"/>
        </w:rPr>
        <w:t>s o derechos similares dado</w:t>
      </w:r>
      <w:r w:rsidRPr="00E1794C">
        <w:rPr>
          <w:rFonts w:ascii="Arial Narrow" w:hAnsi="Arial Narrow" w:cs="Arial"/>
          <w:lang w:val="es-ES"/>
        </w:rPr>
        <w:t xml:space="preserve">s </w:t>
      </w:r>
      <w:r w:rsidR="006C330A" w:rsidRPr="00E1794C">
        <w:rPr>
          <w:rFonts w:ascii="Arial Narrow" w:hAnsi="Arial Narrow" w:cs="Arial"/>
          <w:lang w:val="es-ES"/>
        </w:rPr>
        <w:t xml:space="preserve">por </w:t>
      </w:r>
      <w:r w:rsidR="006B6BDD" w:rsidRPr="00E1794C">
        <w:rPr>
          <w:rFonts w:ascii="Arial Narrow" w:hAnsi="Arial Narrow" w:cs="Arial"/>
          <w:lang w:val="es-ES"/>
        </w:rPr>
        <w:t>el</w:t>
      </w:r>
      <w:r w:rsidRPr="00E1794C">
        <w:rPr>
          <w:rFonts w:ascii="Arial Narrow" w:hAnsi="Arial Narrow" w:cs="Arial"/>
          <w:lang w:val="es-ES"/>
        </w:rPr>
        <w:t xml:space="preserve"> fabricante o proveedor </w:t>
      </w:r>
      <w:r w:rsidR="006C330A" w:rsidRPr="00E1794C">
        <w:rPr>
          <w:rFonts w:ascii="Arial Narrow" w:hAnsi="Arial Narrow" w:cs="Arial"/>
          <w:lang w:val="es-ES"/>
        </w:rPr>
        <w:t xml:space="preserve">del </w:t>
      </w:r>
      <w:r w:rsidRPr="00E1794C">
        <w:rPr>
          <w:rFonts w:ascii="Arial Narrow" w:hAnsi="Arial Narrow" w:cs="Arial"/>
          <w:lang w:val="es-ES"/>
        </w:rPr>
        <w:t>que adquiere las mercancías. En la medida en que la garantía o derechos similares no s</w:t>
      </w:r>
      <w:r w:rsidR="006C330A" w:rsidRPr="00E1794C">
        <w:rPr>
          <w:rFonts w:ascii="Arial Narrow" w:hAnsi="Arial Narrow" w:cs="Arial"/>
          <w:lang w:val="es-ES"/>
        </w:rPr>
        <w:t>ean</w:t>
      </w:r>
      <w:r w:rsidRPr="00E1794C">
        <w:rPr>
          <w:rFonts w:ascii="Arial Narrow" w:hAnsi="Arial Narrow" w:cs="Arial"/>
          <w:lang w:val="es-ES"/>
        </w:rPr>
        <w:t xml:space="preserve"> transferibles, </w:t>
      </w:r>
      <w:r w:rsidR="006C330A" w:rsidRPr="00E1794C">
        <w:rPr>
          <w:rFonts w:ascii="Arial Narrow" w:hAnsi="Arial Narrow" w:cs="Arial"/>
          <w:lang w:val="es-ES"/>
        </w:rPr>
        <w:t>El Proveedor se encontrará obligado</w:t>
      </w:r>
      <w:r w:rsidRPr="00E1794C">
        <w:rPr>
          <w:rFonts w:ascii="Arial Narrow" w:hAnsi="Arial Narrow" w:cs="Arial"/>
          <w:lang w:val="es-ES"/>
        </w:rPr>
        <w:t xml:space="preserve">, </w:t>
      </w:r>
      <w:r w:rsidR="006C330A" w:rsidRPr="00E1794C">
        <w:rPr>
          <w:rFonts w:ascii="Arial Narrow" w:hAnsi="Arial Narrow" w:cs="Arial"/>
          <w:lang w:val="es-ES"/>
        </w:rPr>
        <w:t xml:space="preserve">cuando así se lo requiera </w:t>
      </w:r>
      <w:r w:rsidR="00BD1F27" w:rsidRPr="00E1794C">
        <w:rPr>
          <w:rFonts w:ascii="Arial Narrow" w:hAnsi="Arial Narrow" w:cs="Arial"/>
          <w:lang w:val="es-ES"/>
        </w:rPr>
        <w:t>Experian</w:t>
      </w:r>
      <w:r w:rsidRPr="00E1794C">
        <w:rPr>
          <w:rFonts w:ascii="Arial Narrow" w:hAnsi="Arial Narrow" w:cs="Arial"/>
          <w:lang w:val="es-ES"/>
        </w:rPr>
        <w:t xml:space="preserve">, para hacer cumplir dicha garantía o derechos en nombre de </w:t>
      </w:r>
      <w:r w:rsidR="00BD1F27" w:rsidRPr="00E1794C">
        <w:rPr>
          <w:rFonts w:ascii="Arial Narrow" w:hAnsi="Arial Narrow" w:cs="Arial"/>
          <w:lang w:val="es-ES"/>
        </w:rPr>
        <w:t>Experian</w:t>
      </w:r>
      <w:r w:rsidRPr="00E1794C">
        <w:rPr>
          <w:rFonts w:ascii="Arial Narrow" w:hAnsi="Arial Narrow" w:cs="Arial"/>
          <w:lang w:val="es-ES"/>
        </w:rPr>
        <w:t>.</w:t>
      </w:r>
    </w:p>
    <w:p w14:paraId="6D87713D" w14:textId="77777777" w:rsidR="006B6BDD" w:rsidRPr="00E1794C" w:rsidRDefault="00CA620A" w:rsidP="00CD57D2">
      <w:pPr>
        <w:pStyle w:val="ListParagraph"/>
        <w:spacing w:after="0" w:line="240" w:lineRule="auto"/>
        <w:ind w:left="0"/>
        <w:jc w:val="both"/>
        <w:rPr>
          <w:rFonts w:ascii="Arial Narrow" w:hAnsi="Arial Narrow" w:cs="Arial"/>
          <w:b/>
          <w:lang w:val="es-ES"/>
        </w:rPr>
      </w:pPr>
      <w:r w:rsidRPr="00E1794C">
        <w:rPr>
          <w:rFonts w:ascii="Arial Narrow" w:hAnsi="Arial Narrow" w:cs="Arial"/>
          <w:lang w:val="es-ES"/>
        </w:rPr>
        <w:br/>
      </w:r>
      <w:r w:rsidRPr="00E1794C">
        <w:rPr>
          <w:rFonts w:ascii="Arial Narrow" w:hAnsi="Arial Narrow" w:cs="Arial"/>
          <w:b/>
          <w:lang w:val="es-ES"/>
        </w:rPr>
        <w:t xml:space="preserve">6. </w:t>
      </w:r>
      <w:r w:rsidR="000E002B" w:rsidRPr="00E1794C">
        <w:rPr>
          <w:rFonts w:ascii="Arial Narrow" w:hAnsi="Arial Narrow" w:cs="Arial"/>
          <w:b/>
          <w:lang w:val="es-ES"/>
        </w:rPr>
        <w:t xml:space="preserve">Declaraciones </w:t>
      </w:r>
      <w:r w:rsidRPr="00E1794C">
        <w:rPr>
          <w:rFonts w:ascii="Arial Narrow" w:hAnsi="Arial Narrow" w:cs="Arial"/>
          <w:b/>
          <w:lang w:val="es-ES"/>
        </w:rPr>
        <w:t xml:space="preserve">y </w:t>
      </w:r>
      <w:r w:rsidR="000E002B" w:rsidRPr="00E1794C">
        <w:rPr>
          <w:rFonts w:ascii="Arial Narrow" w:hAnsi="Arial Narrow" w:cs="Arial"/>
          <w:b/>
          <w:lang w:val="es-ES"/>
        </w:rPr>
        <w:t>G</w:t>
      </w:r>
      <w:r w:rsidRPr="00E1794C">
        <w:rPr>
          <w:rFonts w:ascii="Arial Narrow" w:hAnsi="Arial Narrow" w:cs="Arial"/>
          <w:b/>
          <w:lang w:val="es-ES"/>
        </w:rPr>
        <w:t>arantías</w:t>
      </w:r>
    </w:p>
    <w:p w14:paraId="00102C92" w14:textId="77777777" w:rsidR="006B6BDD" w:rsidRPr="00E1794C" w:rsidRDefault="00CA620A" w:rsidP="00CD57D2">
      <w:pPr>
        <w:pStyle w:val="ListParagraph"/>
        <w:spacing w:after="0" w:line="240" w:lineRule="auto"/>
        <w:ind w:left="0"/>
        <w:jc w:val="both"/>
        <w:rPr>
          <w:rFonts w:ascii="Arial Narrow" w:hAnsi="Arial Narrow" w:cs="Arial"/>
          <w:lang w:val="es-ES"/>
        </w:rPr>
      </w:pPr>
      <w:r w:rsidRPr="00E1794C">
        <w:rPr>
          <w:rFonts w:ascii="Arial Narrow" w:hAnsi="Arial Narrow" w:cs="Arial"/>
          <w:lang w:val="es-ES"/>
        </w:rPr>
        <w:t xml:space="preserve">6.1 Sin perjuicio de cualquier otro derecho o recurso disponible para </w:t>
      </w:r>
      <w:r w:rsidR="00BD1F27" w:rsidRPr="00E1794C">
        <w:rPr>
          <w:rFonts w:ascii="Arial Narrow" w:hAnsi="Arial Narrow" w:cs="Arial"/>
          <w:lang w:val="es-ES"/>
        </w:rPr>
        <w:t>Experian</w:t>
      </w:r>
      <w:r w:rsidRPr="00E1794C">
        <w:rPr>
          <w:rFonts w:ascii="Arial Narrow" w:hAnsi="Arial Narrow" w:cs="Arial"/>
          <w:lang w:val="es-ES"/>
        </w:rPr>
        <w:t xml:space="preserve">, </w:t>
      </w:r>
      <w:r w:rsidR="006C330A" w:rsidRPr="00E1794C">
        <w:rPr>
          <w:rFonts w:ascii="Arial Narrow" w:hAnsi="Arial Narrow" w:cs="Arial"/>
          <w:lang w:val="es-ES"/>
        </w:rPr>
        <w:t xml:space="preserve">El </w:t>
      </w:r>
      <w:r w:rsidRPr="00E1794C">
        <w:rPr>
          <w:rFonts w:ascii="Arial Narrow" w:hAnsi="Arial Narrow" w:cs="Arial"/>
          <w:lang w:val="es-ES"/>
        </w:rPr>
        <w:t xml:space="preserve">Proveedor declara y garantiza a </w:t>
      </w:r>
      <w:r w:rsidR="00BD1F27" w:rsidRPr="00E1794C">
        <w:rPr>
          <w:rFonts w:ascii="Arial Narrow" w:hAnsi="Arial Narrow" w:cs="Arial"/>
          <w:lang w:val="es-ES"/>
        </w:rPr>
        <w:t>Experian</w:t>
      </w:r>
      <w:r w:rsidRPr="00E1794C">
        <w:rPr>
          <w:rFonts w:ascii="Arial Narrow" w:hAnsi="Arial Narrow" w:cs="Arial"/>
          <w:lang w:val="es-ES"/>
        </w:rPr>
        <w:t xml:space="preserve"> que:</w:t>
      </w:r>
    </w:p>
    <w:p w14:paraId="078A96D0" w14:textId="77777777" w:rsidR="005B0B42" w:rsidRPr="00E1794C" w:rsidRDefault="005A1846" w:rsidP="00CD57D2">
      <w:pPr>
        <w:pStyle w:val="ListParagraph"/>
        <w:spacing w:after="0" w:line="240" w:lineRule="auto"/>
        <w:ind w:left="708"/>
        <w:jc w:val="both"/>
        <w:rPr>
          <w:rFonts w:ascii="Arial Narrow" w:hAnsi="Arial Narrow" w:cs="Arial"/>
          <w:lang w:val="es-ES"/>
        </w:rPr>
      </w:pPr>
      <w:r w:rsidRPr="00E1794C">
        <w:rPr>
          <w:rFonts w:ascii="Arial Narrow" w:hAnsi="Arial Narrow" w:cs="Arial"/>
          <w:lang w:val="es-ES"/>
        </w:rPr>
        <w:t>6</w:t>
      </w:r>
      <w:r w:rsidR="005B0B42" w:rsidRPr="00E1794C">
        <w:rPr>
          <w:rFonts w:ascii="Arial Narrow" w:hAnsi="Arial Narrow" w:cs="Arial"/>
          <w:lang w:val="es-ES"/>
        </w:rPr>
        <w:t xml:space="preserve">.1.1.  </w:t>
      </w:r>
      <w:r w:rsidR="005B0B42" w:rsidRPr="00E1794C">
        <w:rPr>
          <w:rFonts w:ascii="Arial Narrow" w:hAnsi="Arial Narrow" w:cs="Arial"/>
          <w:lang w:val="es-ES"/>
        </w:rPr>
        <w:tab/>
      </w:r>
      <w:r w:rsidRPr="00E1794C">
        <w:rPr>
          <w:rFonts w:ascii="Arial Narrow" w:hAnsi="Arial Narrow" w:cs="Arial"/>
          <w:lang w:val="es-ES"/>
        </w:rPr>
        <w:t xml:space="preserve">El Proveedor </w:t>
      </w:r>
      <w:r w:rsidR="005B0B42" w:rsidRPr="00E1794C">
        <w:rPr>
          <w:rFonts w:ascii="Arial Narrow" w:hAnsi="Arial Narrow" w:cs="Arial"/>
          <w:lang w:val="es-ES"/>
        </w:rPr>
        <w:t xml:space="preserve">tiene la capacidad y la facultad necesaria para firmar y ejecutar los términos de </w:t>
      </w:r>
      <w:r w:rsidR="002E40BF" w:rsidRPr="00E1794C">
        <w:rPr>
          <w:rFonts w:ascii="Arial Narrow" w:hAnsi="Arial Narrow" w:cs="Arial"/>
          <w:lang w:val="es-ES"/>
        </w:rPr>
        <w:t xml:space="preserve">este Acuerdo y </w:t>
      </w:r>
      <w:r w:rsidR="005B0B42" w:rsidRPr="00E1794C">
        <w:rPr>
          <w:rFonts w:ascii="Arial Narrow" w:hAnsi="Arial Narrow" w:cs="Arial"/>
          <w:lang w:val="es-ES"/>
        </w:rPr>
        <w:t xml:space="preserve">las Órdenes de Compra, que por lo tanto no requiere de ninguna otra autorización y que la persona que está </w:t>
      </w:r>
      <w:r w:rsidR="002E40BF" w:rsidRPr="00E1794C">
        <w:rPr>
          <w:rFonts w:ascii="Arial Narrow" w:hAnsi="Arial Narrow" w:cs="Arial"/>
          <w:lang w:val="es-ES"/>
        </w:rPr>
        <w:t>aceptando</w:t>
      </w:r>
      <w:r w:rsidR="005B0B42" w:rsidRPr="00E1794C">
        <w:rPr>
          <w:rFonts w:ascii="Arial Narrow" w:hAnsi="Arial Narrow" w:cs="Arial"/>
          <w:lang w:val="es-ES"/>
        </w:rPr>
        <w:t xml:space="preserve"> est</w:t>
      </w:r>
      <w:r w:rsidR="002E40BF" w:rsidRPr="00E1794C">
        <w:rPr>
          <w:rFonts w:ascii="Arial Narrow" w:hAnsi="Arial Narrow" w:cs="Arial"/>
          <w:lang w:val="es-ES"/>
        </w:rPr>
        <w:t xml:space="preserve">e Acuerdo y la </w:t>
      </w:r>
      <w:r w:rsidR="00985599" w:rsidRPr="00E1794C">
        <w:rPr>
          <w:rFonts w:ascii="Arial Narrow" w:hAnsi="Arial Narrow" w:cs="Arial"/>
          <w:lang w:val="es-ES"/>
        </w:rPr>
        <w:t xml:space="preserve">correspondiente </w:t>
      </w:r>
      <w:r w:rsidR="006C05A2" w:rsidRPr="00E1794C">
        <w:rPr>
          <w:rFonts w:ascii="Arial Narrow" w:hAnsi="Arial Narrow" w:cs="Arial"/>
          <w:lang w:val="es-ES"/>
        </w:rPr>
        <w:t>O</w:t>
      </w:r>
      <w:r w:rsidR="002E40BF" w:rsidRPr="00E1794C">
        <w:rPr>
          <w:rFonts w:ascii="Arial Narrow" w:hAnsi="Arial Narrow" w:cs="Arial"/>
          <w:lang w:val="es-ES"/>
        </w:rPr>
        <w:t xml:space="preserve">rden de </w:t>
      </w:r>
      <w:r w:rsidR="006C05A2" w:rsidRPr="00E1794C">
        <w:rPr>
          <w:rFonts w:ascii="Arial Narrow" w:hAnsi="Arial Narrow" w:cs="Arial"/>
          <w:lang w:val="es-ES"/>
        </w:rPr>
        <w:t>C</w:t>
      </w:r>
      <w:r w:rsidR="002E40BF" w:rsidRPr="00E1794C">
        <w:rPr>
          <w:rFonts w:ascii="Arial Narrow" w:hAnsi="Arial Narrow" w:cs="Arial"/>
          <w:lang w:val="es-ES"/>
        </w:rPr>
        <w:t xml:space="preserve">ompra, está </w:t>
      </w:r>
      <w:r w:rsidR="005B0B42" w:rsidRPr="00E1794C">
        <w:rPr>
          <w:rFonts w:ascii="Arial Narrow" w:hAnsi="Arial Narrow" w:cs="Arial"/>
          <w:lang w:val="es-ES"/>
        </w:rPr>
        <w:t xml:space="preserve"> </w:t>
      </w:r>
      <w:r w:rsidR="005B0B42" w:rsidRPr="00E1794C">
        <w:rPr>
          <w:rFonts w:ascii="Arial Narrow" w:hAnsi="Arial Narrow" w:cs="Arial"/>
          <w:lang w:val="es-ES"/>
        </w:rPr>
        <w:lastRenderedPageBreak/>
        <w:t xml:space="preserve">plenamente facultada para actuar en nombre del </w:t>
      </w:r>
      <w:r w:rsidRPr="00E1794C">
        <w:rPr>
          <w:rFonts w:ascii="Arial Narrow" w:hAnsi="Arial Narrow" w:cs="Arial"/>
          <w:lang w:val="es-ES"/>
        </w:rPr>
        <w:t>Proveedor</w:t>
      </w:r>
      <w:r w:rsidR="005B0B42" w:rsidRPr="00E1794C">
        <w:rPr>
          <w:rFonts w:ascii="Arial Narrow" w:hAnsi="Arial Narrow" w:cs="Arial"/>
          <w:lang w:val="es-ES"/>
        </w:rPr>
        <w:t xml:space="preserve"> y tiene pleno derecho para comprometerlo totalmente de conformidad con los términos y condiciones del </w:t>
      </w:r>
      <w:r w:rsidR="002E40BF" w:rsidRPr="00E1794C">
        <w:rPr>
          <w:rFonts w:ascii="Arial Narrow" w:hAnsi="Arial Narrow" w:cs="Arial"/>
          <w:lang w:val="es-ES"/>
        </w:rPr>
        <w:t xml:space="preserve">Acuerdo y la </w:t>
      </w:r>
      <w:r w:rsidR="00985599" w:rsidRPr="00E1794C">
        <w:rPr>
          <w:rFonts w:ascii="Arial Narrow" w:hAnsi="Arial Narrow" w:cs="Arial"/>
          <w:lang w:val="es-ES"/>
        </w:rPr>
        <w:t xml:space="preserve">correspondiente </w:t>
      </w:r>
      <w:r w:rsidR="006C05A2" w:rsidRPr="00E1794C">
        <w:rPr>
          <w:rFonts w:ascii="Arial Narrow" w:hAnsi="Arial Narrow" w:cs="Arial"/>
          <w:lang w:val="es-ES"/>
        </w:rPr>
        <w:t>Orden de Compra</w:t>
      </w:r>
      <w:r w:rsidR="005B0B42" w:rsidRPr="00E1794C">
        <w:rPr>
          <w:rFonts w:ascii="Arial Narrow" w:hAnsi="Arial Narrow" w:cs="Arial"/>
          <w:lang w:val="es-ES"/>
        </w:rPr>
        <w:t>, el cual contiene obligaciones válidas y vinculantes para el P</w:t>
      </w:r>
      <w:r w:rsidRPr="00E1794C">
        <w:rPr>
          <w:rFonts w:ascii="Arial Narrow" w:hAnsi="Arial Narrow" w:cs="Arial"/>
          <w:lang w:val="es-ES"/>
        </w:rPr>
        <w:t>roveedor</w:t>
      </w:r>
      <w:r w:rsidR="005B0B42" w:rsidRPr="00E1794C">
        <w:rPr>
          <w:rFonts w:ascii="Arial Narrow" w:hAnsi="Arial Narrow" w:cs="Arial"/>
          <w:lang w:val="es-ES"/>
        </w:rPr>
        <w:t xml:space="preserve">, exigibles de conformidad con sus términos. </w:t>
      </w:r>
    </w:p>
    <w:p w14:paraId="6AC85EC3" w14:textId="77777777" w:rsidR="005B0B42" w:rsidRPr="00E1794C" w:rsidRDefault="005A1846" w:rsidP="00CD57D2">
      <w:pPr>
        <w:pStyle w:val="ListParagraph"/>
        <w:spacing w:after="0" w:line="240" w:lineRule="auto"/>
        <w:ind w:left="708"/>
        <w:jc w:val="both"/>
        <w:rPr>
          <w:rFonts w:ascii="Arial Narrow" w:hAnsi="Arial Narrow" w:cs="Arial"/>
          <w:lang w:val="es-ES"/>
        </w:rPr>
      </w:pPr>
      <w:r w:rsidRPr="00E1794C">
        <w:rPr>
          <w:rFonts w:ascii="Arial Narrow" w:hAnsi="Arial Narrow" w:cs="Arial"/>
          <w:lang w:val="es-ES"/>
        </w:rPr>
        <w:t>6</w:t>
      </w:r>
      <w:r w:rsidR="005B0B42" w:rsidRPr="00E1794C">
        <w:rPr>
          <w:rFonts w:ascii="Arial Narrow" w:hAnsi="Arial Narrow" w:cs="Arial"/>
          <w:lang w:val="es-ES"/>
        </w:rPr>
        <w:t xml:space="preserve">.1.2.  </w:t>
      </w:r>
      <w:r w:rsidR="005B0B42" w:rsidRPr="00E1794C">
        <w:rPr>
          <w:rFonts w:ascii="Arial Narrow" w:hAnsi="Arial Narrow" w:cs="Arial"/>
          <w:lang w:val="es-ES"/>
        </w:rPr>
        <w:tab/>
      </w:r>
      <w:r w:rsidRPr="00E1794C">
        <w:rPr>
          <w:rFonts w:ascii="Arial Narrow" w:hAnsi="Arial Narrow" w:cs="Arial"/>
          <w:lang w:val="es-ES"/>
        </w:rPr>
        <w:t xml:space="preserve">El Proveedor </w:t>
      </w:r>
      <w:r w:rsidR="005B0B42" w:rsidRPr="00E1794C">
        <w:rPr>
          <w:rFonts w:ascii="Arial Narrow" w:hAnsi="Arial Narrow" w:cs="Arial"/>
          <w:lang w:val="es-ES"/>
        </w:rPr>
        <w:t>ha suscrito con su Personal todos los acuerdos de confidencialidad y de propiedad intelectual necesarios que le permiten válidamente prestar en favor de</w:t>
      </w:r>
      <w:r w:rsidRPr="00E1794C">
        <w:rPr>
          <w:rFonts w:ascii="Arial Narrow" w:hAnsi="Arial Narrow" w:cs="Arial"/>
          <w:lang w:val="es-ES"/>
        </w:rPr>
        <w:t xml:space="preserve"> Experian </w:t>
      </w:r>
      <w:r w:rsidR="005B0B42" w:rsidRPr="00E1794C">
        <w:rPr>
          <w:rFonts w:ascii="Arial Narrow" w:hAnsi="Arial Narrow" w:cs="Arial"/>
          <w:lang w:val="es-ES"/>
        </w:rPr>
        <w:t xml:space="preserve">las labores contratadas bajo los lineamientos del presente </w:t>
      </w:r>
      <w:r w:rsidR="002E40BF" w:rsidRPr="00E1794C">
        <w:rPr>
          <w:rFonts w:ascii="Arial Narrow" w:hAnsi="Arial Narrow" w:cs="Arial"/>
          <w:lang w:val="es-ES"/>
        </w:rPr>
        <w:t>Acuerdo</w:t>
      </w:r>
      <w:r w:rsidR="005B0B42" w:rsidRPr="00E1794C">
        <w:rPr>
          <w:rFonts w:ascii="Arial Narrow" w:hAnsi="Arial Narrow" w:cs="Arial"/>
          <w:lang w:val="es-ES"/>
        </w:rPr>
        <w:t xml:space="preserve"> y declara que cada uno de esos acuerdos es válido y ejecutable. </w:t>
      </w:r>
    </w:p>
    <w:p w14:paraId="23E844FD" w14:textId="77777777" w:rsidR="005B0B42" w:rsidRPr="00E1794C" w:rsidRDefault="005A1846" w:rsidP="00CD57D2">
      <w:pPr>
        <w:pStyle w:val="ListParagraph"/>
        <w:spacing w:after="0" w:line="240" w:lineRule="auto"/>
        <w:ind w:left="708"/>
        <w:jc w:val="both"/>
        <w:rPr>
          <w:rFonts w:ascii="Arial Narrow" w:hAnsi="Arial Narrow" w:cs="Arial"/>
          <w:lang w:val="es-ES"/>
        </w:rPr>
      </w:pPr>
      <w:r w:rsidRPr="00E1794C">
        <w:rPr>
          <w:rFonts w:ascii="Arial Narrow" w:hAnsi="Arial Narrow" w:cs="Arial"/>
          <w:lang w:val="es-ES"/>
        </w:rPr>
        <w:t>6</w:t>
      </w:r>
      <w:r w:rsidR="005B0B42" w:rsidRPr="00E1794C">
        <w:rPr>
          <w:rFonts w:ascii="Arial Narrow" w:hAnsi="Arial Narrow" w:cs="Arial"/>
          <w:lang w:val="es-ES"/>
        </w:rPr>
        <w:t xml:space="preserve">.1.3.  </w:t>
      </w:r>
      <w:r w:rsidR="005B0B42" w:rsidRPr="00E1794C">
        <w:rPr>
          <w:rFonts w:ascii="Arial Narrow" w:hAnsi="Arial Narrow" w:cs="Arial"/>
          <w:lang w:val="es-ES"/>
        </w:rPr>
        <w:tab/>
      </w:r>
      <w:r w:rsidRPr="00E1794C">
        <w:rPr>
          <w:rFonts w:ascii="Arial Narrow" w:hAnsi="Arial Narrow" w:cs="Arial"/>
          <w:lang w:val="es-ES"/>
        </w:rPr>
        <w:t xml:space="preserve">El Proveedor </w:t>
      </w:r>
      <w:r w:rsidR="005B0B42" w:rsidRPr="00E1794C">
        <w:rPr>
          <w:rFonts w:ascii="Arial Narrow" w:hAnsi="Arial Narrow" w:cs="Arial"/>
          <w:lang w:val="es-ES"/>
        </w:rPr>
        <w:t xml:space="preserve">tiene plena autoridad y derechos suficientes para otorgar y transferir los derechos otorgados y transmitidos a </w:t>
      </w:r>
      <w:r w:rsidRPr="00E1794C">
        <w:rPr>
          <w:rFonts w:ascii="Arial Narrow" w:hAnsi="Arial Narrow" w:cs="Arial"/>
          <w:lang w:val="es-ES"/>
        </w:rPr>
        <w:t>Experian</w:t>
      </w:r>
      <w:r w:rsidR="005B0B42" w:rsidRPr="00E1794C">
        <w:rPr>
          <w:rFonts w:ascii="Arial Narrow" w:hAnsi="Arial Narrow" w:cs="Arial"/>
          <w:lang w:val="es-ES"/>
        </w:rPr>
        <w:t xml:space="preserve"> en virtud del presente </w:t>
      </w:r>
      <w:r w:rsidR="002E40BF" w:rsidRPr="00E1794C">
        <w:rPr>
          <w:rFonts w:ascii="Arial Narrow" w:hAnsi="Arial Narrow" w:cs="Arial"/>
          <w:lang w:val="es-ES"/>
        </w:rPr>
        <w:t xml:space="preserve">Acuerdo y la </w:t>
      </w:r>
      <w:r w:rsidR="00985599" w:rsidRPr="00E1794C">
        <w:rPr>
          <w:rFonts w:ascii="Arial Narrow" w:hAnsi="Arial Narrow" w:cs="Arial"/>
          <w:lang w:val="es-ES"/>
        </w:rPr>
        <w:t xml:space="preserve">correspondiente </w:t>
      </w:r>
      <w:r w:rsidR="002E40BF" w:rsidRPr="00E1794C">
        <w:rPr>
          <w:rFonts w:ascii="Arial Narrow" w:hAnsi="Arial Narrow" w:cs="Arial"/>
          <w:lang w:val="es-ES"/>
        </w:rPr>
        <w:t>Orden de Compra</w:t>
      </w:r>
      <w:r w:rsidR="005B0B42" w:rsidRPr="00E1794C">
        <w:rPr>
          <w:rFonts w:ascii="Arial Narrow" w:hAnsi="Arial Narrow" w:cs="Arial"/>
          <w:lang w:val="es-ES"/>
        </w:rPr>
        <w:t>, y que por tanto no viola ningún derecho de terceros.</w:t>
      </w:r>
    </w:p>
    <w:p w14:paraId="20AB5FC6" w14:textId="77777777" w:rsidR="005B0B42" w:rsidRPr="00E1794C" w:rsidRDefault="005A1846" w:rsidP="00CD57D2">
      <w:pPr>
        <w:pStyle w:val="ListParagraph"/>
        <w:spacing w:after="0" w:line="240" w:lineRule="auto"/>
        <w:ind w:left="708"/>
        <w:jc w:val="both"/>
        <w:rPr>
          <w:rFonts w:ascii="Arial Narrow" w:hAnsi="Arial Narrow" w:cs="Arial"/>
          <w:lang w:val="es-ES"/>
        </w:rPr>
      </w:pPr>
      <w:r w:rsidRPr="00E1794C">
        <w:rPr>
          <w:rFonts w:ascii="Arial Narrow" w:hAnsi="Arial Narrow" w:cs="Arial"/>
          <w:lang w:val="es-ES"/>
        </w:rPr>
        <w:t>6</w:t>
      </w:r>
      <w:r w:rsidR="005B0B42" w:rsidRPr="00E1794C">
        <w:rPr>
          <w:rFonts w:ascii="Arial Narrow" w:hAnsi="Arial Narrow" w:cs="Arial"/>
          <w:lang w:val="es-ES"/>
        </w:rPr>
        <w:t xml:space="preserve">.1.4.  No hay reclamaciones, litigios u otros procedimientos pendientes que impidan o dificulten el cumplimiento de las obligaciones pactadas en el presente </w:t>
      </w:r>
      <w:r w:rsidR="002E40BF" w:rsidRPr="00E1794C">
        <w:rPr>
          <w:rFonts w:ascii="Arial Narrow" w:hAnsi="Arial Narrow" w:cs="Arial"/>
          <w:lang w:val="es-ES"/>
        </w:rPr>
        <w:t xml:space="preserve">Acuerdo y la </w:t>
      </w:r>
      <w:r w:rsidR="00985599" w:rsidRPr="00E1794C">
        <w:rPr>
          <w:rFonts w:ascii="Arial Narrow" w:hAnsi="Arial Narrow" w:cs="Arial"/>
          <w:lang w:val="es-ES"/>
        </w:rPr>
        <w:t xml:space="preserve">correspondiente </w:t>
      </w:r>
      <w:r w:rsidR="006C05A2" w:rsidRPr="00E1794C">
        <w:rPr>
          <w:rFonts w:ascii="Arial Narrow" w:hAnsi="Arial Narrow" w:cs="Arial"/>
          <w:lang w:val="es-ES"/>
        </w:rPr>
        <w:t>Orden de Compra</w:t>
      </w:r>
      <w:r w:rsidR="005B0B42" w:rsidRPr="00E1794C">
        <w:rPr>
          <w:rFonts w:ascii="Arial Narrow" w:hAnsi="Arial Narrow" w:cs="Arial"/>
          <w:lang w:val="es-ES"/>
        </w:rPr>
        <w:t xml:space="preserve">. </w:t>
      </w:r>
    </w:p>
    <w:p w14:paraId="6985FBCE" w14:textId="77777777" w:rsidR="005B0B42" w:rsidRPr="00E1794C" w:rsidRDefault="005A1846" w:rsidP="00CD57D2">
      <w:pPr>
        <w:pStyle w:val="ListParagraph"/>
        <w:spacing w:after="0" w:line="240" w:lineRule="auto"/>
        <w:ind w:left="708"/>
        <w:jc w:val="both"/>
        <w:rPr>
          <w:rFonts w:ascii="Arial Narrow" w:hAnsi="Arial Narrow" w:cs="Arial"/>
          <w:lang w:val="es-ES"/>
        </w:rPr>
      </w:pPr>
      <w:r w:rsidRPr="00E1794C">
        <w:rPr>
          <w:rFonts w:ascii="Arial Narrow" w:hAnsi="Arial Narrow" w:cs="Arial"/>
          <w:lang w:val="es-ES"/>
        </w:rPr>
        <w:t>6</w:t>
      </w:r>
      <w:r w:rsidR="005B0B42" w:rsidRPr="00E1794C">
        <w:rPr>
          <w:rFonts w:ascii="Arial Narrow" w:hAnsi="Arial Narrow" w:cs="Arial"/>
          <w:lang w:val="es-ES"/>
        </w:rPr>
        <w:t>.1.5.</w:t>
      </w:r>
      <w:r w:rsidR="005B0B42" w:rsidRPr="00E1794C">
        <w:rPr>
          <w:rFonts w:ascii="Arial Narrow" w:hAnsi="Arial Narrow" w:cs="Arial"/>
          <w:lang w:val="es-ES"/>
        </w:rPr>
        <w:tab/>
        <w:t xml:space="preserve">Los Bienes cumplirán con los requisitos de calidad exigidos por </w:t>
      </w:r>
      <w:r w:rsidRPr="00E1794C">
        <w:rPr>
          <w:rFonts w:ascii="Arial Narrow" w:hAnsi="Arial Narrow" w:cs="Arial"/>
          <w:lang w:val="es-ES"/>
        </w:rPr>
        <w:t xml:space="preserve">Experian </w:t>
      </w:r>
      <w:r w:rsidR="005B0B42" w:rsidRPr="00E1794C">
        <w:rPr>
          <w:rFonts w:ascii="Arial Narrow" w:hAnsi="Arial Narrow" w:cs="Arial"/>
          <w:lang w:val="es-ES"/>
        </w:rPr>
        <w:t xml:space="preserve">y deberán cumplir con los propósitos planteados por el </w:t>
      </w:r>
      <w:r w:rsidRPr="00E1794C">
        <w:rPr>
          <w:rFonts w:ascii="Arial Narrow" w:hAnsi="Arial Narrow" w:cs="Arial"/>
          <w:lang w:val="es-ES"/>
        </w:rPr>
        <w:t>Proveedor</w:t>
      </w:r>
      <w:r w:rsidR="005B0B42" w:rsidRPr="00E1794C">
        <w:rPr>
          <w:rFonts w:ascii="Arial Narrow" w:hAnsi="Arial Narrow" w:cs="Arial"/>
          <w:lang w:val="es-ES"/>
        </w:rPr>
        <w:t xml:space="preserve"> y requeridos por </w:t>
      </w:r>
      <w:r w:rsidRPr="00E1794C">
        <w:rPr>
          <w:rFonts w:ascii="Arial Narrow" w:hAnsi="Arial Narrow" w:cs="Arial"/>
          <w:lang w:val="es-ES"/>
        </w:rPr>
        <w:t>Experian</w:t>
      </w:r>
      <w:r w:rsidR="005B0B42" w:rsidRPr="00E1794C">
        <w:rPr>
          <w:rFonts w:ascii="Arial Narrow" w:hAnsi="Arial Narrow" w:cs="Arial"/>
          <w:lang w:val="es-ES"/>
        </w:rPr>
        <w:t>.</w:t>
      </w:r>
    </w:p>
    <w:p w14:paraId="5419F59C" w14:textId="77777777" w:rsidR="005B0B42" w:rsidRPr="00E1794C" w:rsidRDefault="005A1846" w:rsidP="00CD57D2">
      <w:pPr>
        <w:pStyle w:val="ListParagraph"/>
        <w:spacing w:after="0" w:line="240" w:lineRule="auto"/>
        <w:ind w:left="708"/>
        <w:jc w:val="both"/>
        <w:rPr>
          <w:rFonts w:ascii="Arial Narrow" w:hAnsi="Arial Narrow" w:cs="Arial"/>
          <w:lang w:val="es-ES"/>
        </w:rPr>
      </w:pPr>
      <w:r w:rsidRPr="00E1794C">
        <w:rPr>
          <w:rFonts w:ascii="Arial Narrow" w:hAnsi="Arial Narrow" w:cs="Arial"/>
          <w:lang w:val="es-ES"/>
        </w:rPr>
        <w:t>6</w:t>
      </w:r>
      <w:r w:rsidR="005B0B42" w:rsidRPr="00E1794C">
        <w:rPr>
          <w:rFonts w:ascii="Arial Narrow" w:hAnsi="Arial Narrow" w:cs="Arial"/>
          <w:lang w:val="es-ES"/>
        </w:rPr>
        <w:t xml:space="preserve">.1.6 </w:t>
      </w:r>
      <w:r w:rsidR="005B0B42" w:rsidRPr="00E1794C">
        <w:rPr>
          <w:rFonts w:ascii="Arial Narrow" w:hAnsi="Arial Narrow" w:cs="Arial"/>
          <w:lang w:val="es-ES"/>
        </w:rPr>
        <w:tab/>
        <w:t xml:space="preserve">Los Bienes y Servicios Relacionados cumplen con la legislación aplicable. </w:t>
      </w:r>
      <w:r w:rsidRPr="00E1794C">
        <w:rPr>
          <w:rFonts w:ascii="Arial Narrow" w:hAnsi="Arial Narrow" w:cs="Arial"/>
          <w:lang w:val="es-ES"/>
        </w:rPr>
        <w:t xml:space="preserve">El Proveedor </w:t>
      </w:r>
      <w:r w:rsidR="005B0B42" w:rsidRPr="00E1794C">
        <w:rPr>
          <w:rFonts w:ascii="Arial Narrow" w:hAnsi="Arial Narrow" w:cs="Arial"/>
          <w:lang w:val="es-ES"/>
        </w:rPr>
        <w:t>será el único responsable por cualquier multa e interés, que se derive del incumplimiento de la Ley.</w:t>
      </w:r>
    </w:p>
    <w:p w14:paraId="02F05178" w14:textId="77777777" w:rsidR="005B0B42" w:rsidRPr="00E1794C" w:rsidRDefault="00CA620A" w:rsidP="00CD57D2">
      <w:pPr>
        <w:pStyle w:val="ListParagraph"/>
        <w:spacing w:after="0" w:line="240" w:lineRule="auto"/>
        <w:ind w:left="708"/>
        <w:jc w:val="both"/>
        <w:rPr>
          <w:rFonts w:ascii="Arial Narrow" w:hAnsi="Arial Narrow" w:cs="Arial"/>
          <w:lang w:val="es-ES"/>
        </w:rPr>
      </w:pPr>
      <w:r w:rsidRPr="00E1794C">
        <w:rPr>
          <w:rFonts w:ascii="Arial Narrow" w:hAnsi="Arial Narrow" w:cs="Arial"/>
          <w:lang w:val="es-ES"/>
        </w:rPr>
        <w:t>6.1.</w:t>
      </w:r>
      <w:r w:rsidR="005A1846" w:rsidRPr="00E1794C">
        <w:rPr>
          <w:rFonts w:ascii="Arial Narrow" w:hAnsi="Arial Narrow" w:cs="Arial"/>
          <w:lang w:val="es-ES"/>
        </w:rPr>
        <w:t>7</w:t>
      </w:r>
      <w:r w:rsidRPr="00E1794C">
        <w:rPr>
          <w:rFonts w:ascii="Arial Narrow" w:hAnsi="Arial Narrow" w:cs="Arial"/>
          <w:lang w:val="es-ES"/>
        </w:rPr>
        <w:t xml:space="preserve"> Según la información del proveedor, no hay reclamaciones, litigios u otros procedimientos pendientes o aquellos que impediría, obstaculizar o desafiar las transacciones contemplan en este documento, incluyendo, sin limitación, la provisión de servicios y prestaciones;</w:t>
      </w:r>
    </w:p>
    <w:p w14:paraId="58721C5E" w14:textId="77777777" w:rsidR="00890672" w:rsidRPr="00E1794C" w:rsidRDefault="00890672" w:rsidP="00CD57D2">
      <w:pPr>
        <w:pStyle w:val="ListParagraph"/>
        <w:spacing w:after="0" w:line="240" w:lineRule="auto"/>
        <w:jc w:val="both"/>
        <w:rPr>
          <w:rFonts w:ascii="Arial Narrow" w:hAnsi="Arial Narrow" w:cs="Arial"/>
          <w:lang w:val="es-ES"/>
        </w:rPr>
      </w:pPr>
    </w:p>
    <w:p w14:paraId="2CB72FB3" w14:textId="77777777" w:rsidR="00890672" w:rsidRPr="00E1794C" w:rsidRDefault="00890672" w:rsidP="00CD57D2">
      <w:pPr>
        <w:pStyle w:val="ListParagraph"/>
        <w:numPr>
          <w:ilvl w:val="0"/>
          <w:numId w:val="11"/>
        </w:numPr>
        <w:spacing w:after="0" w:line="240" w:lineRule="auto"/>
        <w:ind w:left="284" w:hanging="284"/>
        <w:jc w:val="both"/>
        <w:rPr>
          <w:rFonts w:ascii="Arial Narrow" w:hAnsi="Arial Narrow" w:cs="Arial"/>
          <w:lang w:val="es-ES"/>
        </w:rPr>
      </w:pPr>
      <w:r w:rsidRPr="00E1794C">
        <w:rPr>
          <w:rFonts w:ascii="Arial Narrow" w:hAnsi="Arial Narrow" w:cs="Arial"/>
          <w:b/>
          <w:lang w:val="es-ES"/>
        </w:rPr>
        <w:t>Seguros.</w:t>
      </w:r>
      <w:r w:rsidRPr="00E1794C">
        <w:rPr>
          <w:rFonts w:ascii="Arial Narrow" w:hAnsi="Arial Narrow" w:cs="Arial"/>
          <w:lang w:val="es-ES"/>
        </w:rPr>
        <w:t xml:space="preserve"> </w:t>
      </w:r>
    </w:p>
    <w:p w14:paraId="0AAD9F93" w14:textId="77777777" w:rsidR="00890672" w:rsidRPr="00E1794C" w:rsidRDefault="00890672" w:rsidP="00CD57D2">
      <w:pPr>
        <w:pStyle w:val="ListParagraph"/>
        <w:spacing w:after="0" w:line="240" w:lineRule="auto"/>
        <w:ind w:left="0"/>
        <w:jc w:val="both"/>
        <w:rPr>
          <w:rFonts w:ascii="Arial Narrow" w:hAnsi="Arial Narrow" w:cs="Arial"/>
          <w:lang w:val="es-ES"/>
        </w:rPr>
      </w:pPr>
      <w:r w:rsidRPr="00E1794C">
        <w:rPr>
          <w:rFonts w:ascii="Arial Narrow" w:hAnsi="Arial Narrow" w:cs="Arial"/>
          <w:lang w:val="es-ES"/>
        </w:rPr>
        <w:t xml:space="preserve">Experian </w:t>
      </w:r>
      <w:r w:rsidR="00054EB6" w:rsidRPr="00E1794C">
        <w:rPr>
          <w:rFonts w:ascii="Arial Narrow" w:hAnsi="Arial Narrow" w:cs="Arial"/>
          <w:lang w:val="es-ES"/>
        </w:rPr>
        <w:t>podrá solicitar</w:t>
      </w:r>
      <w:r w:rsidR="000E002B" w:rsidRPr="00E1794C">
        <w:rPr>
          <w:rFonts w:ascii="Arial Narrow" w:hAnsi="Arial Narrow" w:cs="Arial"/>
          <w:lang w:val="es-ES"/>
        </w:rPr>
        <w:t xml:space="preserve"> </w:t>
      </w:r>
      <w:r w:rsidR="006C330A" w:rsidRPr="00E1794C">
        <w:rPr>
          <w:rFonts w:ascii="Arial Narrow" w:hAnsi="Arial Narrow" w:cs="Arial"/>
          <w:lang w:val="es-ES"/>
        </w:rPr>
        <w:t xml:space="preserve">al Proveedor la constitución de </w:t>
      </w:r>
      <w:r w:rsidR="000E002B" w:rsidRPr="00E1794C">
        <w:rPr>
          <w:rFonts w:ascii="Arial Narrow" w:hAnsi="Arial Narrow" w:cs="Arial"/>
          <w:lang w:val="es-ES"/>
        </w:rPr>
        <w:t>pólizas de garantía,</w:t>
      </w:r>
      <w:r w:rsidR="00054EB6" w:rsidRPr="00E1794C">
        <w:rPr>
          <w:rFonts w:ascii="Arial Narrow" w:hAnsi="Arial Narrow" w:cs="Arial"/>
          <w:lang w:val="es-ES"/>
        </w:rPr>
        <w:t xml:space="preserve"> según corresponda,</w:t>
      </w:r>
      <w:r w:rsidRPr="00E1794C">
        <w:rPr>
          <w:rFonts w:ascii="Arial Narrow" w:hAnsi="Arial Narrow" w:cs="Arial"/>
          <w:lang w:val="es-ES"/>
        </w:rPr>
        <w:t xml:space="preserve"> junto con la </w:t>
      </w:r>
      <w:r w:rsidR="006C05A2" w:rsidRPr="00E1794C">
        <w:rPr>
          <w:rFonts w:ascii="Arial Narrow" w:hAnsi="Arial Narrow" w:cs="Arial"/>
          <w:lang w:val="es-ES"/>
        </w:rPr>
        <w:t>Orden de Compra</w:t>
      </w:r>
      <w:r w:rsidRPr="00E1794C">
        <w:rPr>
          <w:rFonts w:ascii="Arial Narrow" w:hAnsi="Arial Narrow" w:cs="Arial"/>
          <w:lang w:val="es-ES"/>
        </w:rPr>
        <w:t xml:space="preserve">. </w:t>
      </w:r>
      <w:r w:rsidR="00054EB6" w:rsidRPr="00E1794C">
        <w:rPr>
          <w:rFonts w:ascii="Arial Narrow" w:hAnsi="Arial Narrow" w:cs="Arial"/>
          <w:lang w:val="es-ES"/>
        </w:rPr>
        <w:t>Si ello ocurre</w:t>
      </w:r>
      <w:r w:rsidRPr="00E1794C">
        <w:rPr>
          <w:rFonts w:ascii="Arial Narrow" w:hAnsi="Arial Narrow" w:cs="Arial"/>
          <w:lang w:val="es-ES"/>
        </w:rPr>
        <w:t xml:space="preserve"> </w:t>
      </w:r>
      <w:r w:rsidR="00054EB6" w:rsidRPr="00E1794C">
        <w:rPr>
          <w:rFonts w:ascii="Arial Narrow" w:hAnsi="Arial Narrow" w:cs="Arial"/>
          <w:lang w:val="es-ES"/>
        </w:rPr>
        <w:t xml:space="preserve">el Proveedor </w:t>
      </w:r>
      <w:r w:rsidRPr="00E1794C">
        <w:rPr>
          <w:rFonts w:ascii="Arial Narrow" w:hAnsi="Arial Narrow" w:cs="Arial"/>
          <w:lang w:val="es-ES"/>
        </w:rPr>
        <w:t>deberá tener en cuenta</w:t>
      </w:r>
      <w:r w:rsidR="00054EB6" w:rsidRPr="00E1794C">
        <w:rPr>
          <w:rFonts w:ascii="Arial Narrow" w:hAnsi="Arial Narrow" w:cs="Arial"/>
          <w:lang w:val="es-ES"/>
        </w:rPr>
        <w:t xml:space="preserve"> que se obliga a</w:t>
      </w:r>
      <w:r w:rsidRPr="00E1794C">
        <w:rPr>
          <w:rFonts w:ascii="Arial Narrow" w:hAnsi="Arial Narrow" w:cs="Arial"/>
          <w:lang w:val="es-ES"/>
        </w:rPr>
        <w:t>:</w:t>
      </w:r>
    </w:p>
    <w:p w14:paraId="41CF910F" w14:textId="77777777" w:rsidR="00054EB6" w:rsidRPr="00E1794C" w:rsidRDefault="00054EB6" w:rsidP="00CD57D2">
      <w:pPr>
        <w:pStyle w:val="ListParagraph"/>
        <w:spacing w:after="0" w:line="240" w:lineRule="auto"/>
        <w:ind w:left="0"/>
        <w:jc w:val="both"/>
        <w:rPr>
          <w:rFonts w:ascii="Arial Narrow" w:hAnsi="Arial Narrow" w:cs="Arial"/>
          <w:lang w:val="es-ES"/>
        </w:rPr>
      </w:pPr>
    </w:p>
    <w:p w14:paraId="52FCD14D" w14:textId="0CF09325" w:rsidR="00054EB6" w:rsidRPr="00E1794C" w:rsidRDefault="00054EB6" w:rsidP="006E61A1">
      <w:pPr>
        <w:pStyle w:val="1ContentLevel1Experian"/>
        <w:numPr>
          <w:ilvl w:val="1"/>
          <w:numId w:val="11"/>
        </w:numPr>
        <w:ind w:left="0" w:firstLine="0"/>
        <w:rPr>
          <w:rFonts w:ascii="Arial Narrow" w:hAnsi="Arial Narrow"/>
          <w:sz w:val="22"/>
          <w:lang w:val="es-ES"/>
        </w:rPr>
      </w:pPr>
      <w:r w:rsidRPr="00E1794C">
        <w:rPr>
          <w:rFonts w:ascii="Arial Narrow" w:hAnsi="Arial Narrow"/>
          <w:sz w:val="22"/>
          <w:lang w:val="es-ES"/>
        </w:rPr>
        <w:t xml:space="preserve">Constituir </w:t>
      </w:r>
      <w:r w:rsidR="006C330A" w:rsidRPr="00E1794C">
        <w:rPr>
          <w:rFonts w:ascii="Arial Narrow" w:hAnsi="Arial Narrow"/>
          <w:sz w:val="22"/>
          <w:lang w:val="es-ES"/>
        </w:rPr>
        <w:t xml:space="preserve">las pólizas solicitadas </w:t>
      </w:r>
      <w:r w:rsidRPr="00E1794C">
        <w:rPr>
          <w:rFonts w:ascii="Arial Narrow" w:hAnsi="Arial Narrow"/>
          <w:sz w:val="22"/>
          <w:lang w:val="es-ES"/>
        </w:rPr>
        <w:t>a favor de E</w:t>
      </w:r>
      <w:r w:rsidR="00704A88" w:rsidRPr="00E1794C">
        <w:rPr>
          <w:rFonts w:ascii="Arial Narrow" w:hAnsi="Arial Narrow"/>
          <w:sz w:val="22"/>
          <w:lang w:val="es-ES"/>
        </w:rPr>
        <w:t>xperian</w:t>
      </w:r>
      <w:r w:rsidRPr="00E1794C">
        <w:rPr>
          <w:rFonts w:ascii="Arial Narrow" w:hAnsi="Arial Narrow"/>
          <w:sz w:val="22"/>
          <w:lang w:val="es-ES"/>
        </w:rPr>
        <w:t xml:space="preserve"> y a satisfacción de ésta, con una compañía de seguros legalmente constituida y existente en </w:t>
      </w:r>
      <w:r w:rsidR="00856AC6">
        <w:rPr>
          <w:rFonts w:ascii="Arial Narrow" w:hAnsi="Arial Narrow"/>
          <w:sz w:val="22"/>
          <w:lang w:val="es-ES"/>
        </w:rPr>
        <w:t>Panamá</w:t>
      </w:r>
      <w:r w:rsidRPr="00E1794C">
        <w:rPr>
          <w:rFonts w:ascii="Arial Narrow" w:hAnsi="Arial Narrow"/>
          <w:sz w:val="22"/>
          <w:lang w:val="es-ES"/>
        </w:rPr>
        <w:t xml:space="preserve">, que tenga oficina en </w:t>
      </w:r>
      <w:r w:rsidR="00856AC6">
        <w:rPr>
          <w:rFonts w:ascii="Arial Narrow" w:hAnsi="Arial Narrow"/>
          <w:sz w:val="22"/>
          <w:lang w:val="es-ES"/>
        </w:rPr>
        <w:t>Ciudad de Panamá.</w:t>
      </w:r>
    </w:p>
    <w:p w14:paraId="47F6638B" w14:textId="77777777" w:rsidR="00054EB6" w:rsidRPr="00E1794C" w:rsidRDefault="00054EB6" w:rsidP="00E23603">
      <w:pPr>
        <w:pStyle w:val="1ContentLevel1Experian"/>
        <w:numPr>
          <w:ilvl w:val="1"/>
          <w:numId w:val="11"/>
        </w:numPr>
        <w:ind w:left="0" w:firstLine="0"/>
        <w:rPr>
          <w:rFonts w:ascii="Arial Narrow" w:hAnsi="Arial Narrow"/>
          <w:sz w:val="22"/>
          <w:lang w:val="es-ES"/>
        </w:rPr>
      </w:pPr>
      <w:r w:rsidRPr="00E1794C">
        <w:rPr>
          <w:rFonts w:ascii="Arial Narrow" w:hAnsi="Arial Narrow"/>
          <w:sz w:val="22"/>
          <w:lang w:val="es-ES"/>
        </w:rPr>
        <w:t>Que cada una de las pólizas requeridas contendrá en forma clara y expresa el alcance y monto del riesgo amparado. El Proveedor deberá mantener vigentes y con su valor actualizado las garantías a que se refiere esta cláusula y reponer su monto cada vez que éste se agote o disminuya con motivo de hacerse efectivas por parte de E</w:t>
      </w:r>
      <w:r w:rsidR="00704A88" w:rsidRPr="00E1794C">
        <w:rPr>
          <w:rFonts w:ascii="Arial Narrow" w:hAnsi="Arial Narrow"/>
          <w:sz w:val="22"/>
          <w:lang w:val="es-ES"/>
        </w:rPr>
        <w:t>xperian</w:t>
      </w:r>
      <w:r w:rsidRPr="00E1794C">
        <w:rPr>
          <w:rFonts w:ascii="Arial Narrow" w:hAnsi="Arial Narrow"/>
          <w:sz w:val="22"/>
          <w:lang w:val="es-ES"/>
        </w:rPr>
        <w:t>. La(s) póliza(s) deberá(n) establecer que no podrá(n) darse por terminada(s) o ser modificada(s) sin la autorización previa y expresa de Experian. Los gastos que se ocasionen por el otorgamiento de las garantías enunciadas en los numerales anteriores, por sus ampliaciones o modificaciones correrán por cuenta exclusiva de El Proveedor. Si la compañía Aseguradora establece en las pólizas algún porcentaje como deducible y lo hace efectivo en caso de siniestro, el mismo deberá ser asumido por El Proveedor.</w:t>
      </w:r>
    </w:p>
    <w:p w14:paraId="5255ACE7" w14:textId="77777777" w:rsidR="00054EB6" w:rsidRPr="00E1794C" w:rsidRDefault="00054EB6" w:rsidP="00E23603">
      <w:pPr>
        <w:pStyle w:val="1ContentLevel1Experian"/>
        <w:numPr>
          <w:ilvl w:val="1"/>
          <w:numId w:val="11"/>
        </w:numPr>
        <w:ind w:left="0" w:firstLine="0"/>
        <w:rPr>
          <w:rFonts w:ascii="Arial Narrow" w:hAnsi="Arial Narrow"/>
          <w:sz w:val="22"/>
          <w:lang w:val="es-ES"/>
        </w:rPr>
      </w:pPr>
      <w:r w:rsidRPr="00E1794C">
        <w:rPr>
          <w:rFonts w:ascii="Arial Narrow" w:hAnsi="Arial Narrow"/>
          <w:sz w:val="22"/>
          <w:lang w:val="es-ES"/>
        </w:rPr>
        <w:t xml:space="preserve">Presentar a Experian las pólizas de garantía a que se refiere esta sección dentro de los cinco (5) días </w:t>
      </w:r>
      <w:r w:rsidR="008600F9" w:rsidRPr="00E1794C">
        <w:rPr>
          <w:rFonts w:ascii="Arial Narrow" w:hAnsi="Arial Narrow"/>
          <w:sz w:val="22"/>
          <w:lang w:val="es-ES"/>
        </w:rPr>
        <w:t>calendario siguiente</w:t>
      </w:r>
      <w:r w:rsidRPr="00E1794C">
        <w:rPr>
          <w:rFonts w:ascii="Arial Narrow" w:hAnsi="Arial Narrow"/>
          <w:sz w:val="22"/>
          <w:lang w:val="es-ES"/>
        </w:rPr>
        <w:t xml:space="preserve"> a la fecha efectiva de la </w:t>
      </w:r>
      <w:r w:rsidR="006C05A2" w:rsidRPr="00E1794C">
        <w:rPr>
          <w:rFonts w:ascii="Arial Narrow" w:hAnsi="Arial Narrow"/>
          <w:sz w:val="22"/>
          <w:lang w:val="es-ES"/>
        </w:rPr>
        <w:t xml:space="preserve">Orden de Compra </w:t>
      </w:r>
      <w:r w:rsidRPr="00E1794C">
        <w:rPr>
          <w:rFonts w:ascii="Arial Narrow" w:hAnsi="Arial Narrow"/>
          <w:sz w:val="22"/>
          <w:lang w:val="es-ES"/>
        </w:rPr>
        <w:t xml:space="preserve">con el correspondiente comprobante de pago de la prima. De lo contrario, </w:t>
      </w:r>
      <w:r w:rsidR="00E1794C" w:rsidRPr="00E1794C">
        <w:rPr>
          <w:rFonts w:ascii="Arial Narrow" w:hAnsi="Arial Narrow"/>
          <w:sz w:val="22"/>
          <w:lang w:val="es-ES"/>
        </w:rPr>
        <w:t>Experian podrá</w:t>
      </w:r>
      <w:r w:rsidRPr="00E1794C">
        <w:rPr>
          <w:rFonts w:ascii="Arial Narrow" w:hAnsi="Arial Narrow"/>
          <w:sz w:val="22"/>
          <w:lang w:val="es-ES"/>
        </w:rPr>
        <w:t xml:space="preserve"> declarar el incumplimiento de esta obligación.</w:t>
      </w:r>
    </w:p>
    <w:p w14:paraId="3BD6F8DA" w14:textId="77777777" w:rsidR="00054EB6" w:rsidRPr="00E1794C" w:rsidRDefault="00054EB6" w:rsidP="00E23603">
      <w:pPr>
        <w:pStyle w:val="1ContentLevel1Experian"/>
        <w:numPr>
          <w:ilvl w:val="1"/>
          <w:numId w:val="11"/>
        </w:numPr>
        <w:ind w:left="0" w:firstLine="0"/>
        <w:rPr>
          <w:rFonts w:ascii="Arial Narrow" w:hAnsi="Arial Narrow"/>
          <w:sz w:val="22"/>
          <w:lang w:val="es-ES"/>
        </w:rPr>
      </w:pPr>
      <w:r w:rsidRPr="00E1794C">
        <w:rPr>
          <w:rFonts w:ascii="Arial Narrow" w:hAnsi="Arial Narrow"/>
          <w:sz w:val="22"/>
          <w:lang w:val="es-ES"/>
        </w:rPr>
        <w:t>Es entendido que la responsabilidad del Proveedor no se limita al monto de la garantía o póliza de seguros, sino que se extiende a cubrir la totalidad de los perjuicios que se ocasione</w:t>
      </w:r>
      <w:r w:rsidR="006C330A" w:rsidRPr="00E1794C">
        <w:rPr>
          <w:rFonts w:ascii="Arial Narrow" w:hAnsi="Arial Narrow"/>
          <w:sz w:val="22"/>
          <w:lang w:val="es-ES"/>
        </w:rPr>
        <w:t>n</w:t>
      </w:r>
      <w:r w:rsidRPr="00E1794C">
        <w:rPr>
          <w:rFonts w:ascii="Arial Narrow" w:hAnsi="Arial Narrow"/>
          <w:sz w:val="22"/>
          <w:lang w:val="es-ES"/>
        </w:rPr>
        <w:t xml:space="preserve"> a Experian o a terceros en la ejecución del presente</w:t>
      </w:r>
      <w:r w:rsidR="002E40BF" w:rsidRPr="00E1794C">
        <w:rPr>
          <w:rFonts w:ascii="Arial Narrow" w:hAnsi="Arial Narrow"/>
          <w:sz w:val="22"/>
          <w:lang w:val="es-ES"/>
        </w:rPr>
        <w:t xml:space="preserve"> Acuerdo y la </w:t>
      </w:r>
      <w:r w:rsidR="00985599" w:rsidRPr="00E1794C">
        <w:rPr>
          <w:rFonts w:ascii="Arial Narrow" w:hAnsi="Arial Narrow"/>
          <w:sz w:val="22"/>
          <w:lang w:val="es-ES"/>
        </w:rPr>
        <w:t xml:space="preserve">correspondiente </w:t>
      </w:r>
      <w:r w:rsidR="006C05A2" w:rsidRPr="00E1794C">
        <w:rPr>
          <w:rFonts w:ascii="Arial Narrow" w:hAnsi="Arial Narrow"/>
          <w:sz w:val="22"/>
          <w:lang w:val="es-ES"/>
        </w:rPr>
        <w:t>Orden de Compra</w:t>
      </w:r>
      <w:r w:rsidRPr="00E1794C">
        <w:rPr>
          <w:rFonts w:ascii="Arial Narrow" w:hAnsi="Arial Narrow"/>
          <w:sz w:val="22"/>
          <w:lang w:val="es-ES"/>
        </w:rPr>
        <w:t>.</w:t>
      </w:r>
    </w:p>
    <w:p w14:paraId="4115A25B" w14:textId="77777777" w:rsidR="00054EB6" w:rsidRPr="00E1794C" w:rsidRDefault="00E1794C" w:rsidP="00E23603">
      <w:pPr>
        <w:pStyle w:val="1ContentLevel1Experian"/>
        <w:numPr>
          <w:ilvl w:val="1"/>
          <w:numId w:val="11"/>
        </w:numPr>
        <w:ind w:left="0" w:firstLine="0"/>
        <w:rPr>
          <w:rFonts w:ascii="Arial Narrow" w:hAnsi="Arial Narrow"/>
          <w:sz w:val="22"/>
        </w:rPr>
      </w:pPr>
      <w:r w:rsidRPr="00E1794C">
        <w:rPr>
          <w:rFonts w:ascii="Arial Narrow" w:hAnsi="Arial Narrow"/>
          <w:sz w:val="22"/>
          <w:lang w:val="es-ES"/>
        </w:rPr>
        <w:t>Para efectos</w:t>
      </w:r>
      <w:r w:rsidR="00054EB6" w:rsidRPr="00E1794C">
        <w:rPr>
          <w:rFonts w:ascii="Arial Narrow" w:hAnsi="Arial Narrow"/>
          <w:sz w:val="22"/>
          <w:lang w:val="es-ES"/>
        </w:rPr>
        <w:t xml:space="preserve"> de constitución de las pólizas de conformidad a lo aquí establecido, se tendrá como valor del </w:t>
      </w:r>
      <w:r w:rsidR="002E40BF" w:rsidRPr="00E1794C">
        <w:rPr>
          <w:rFonts w:ascii="Arial Narrow" w:hAnsi="Arial Narrow"/>
          <w:sz w:val="22"/>
          <w:lang w:val="es-ES"/>
        </w:rPr>
        <w:t xml:space="preserve">Acuerdo </w:t>
      </w:r>
      <w:r w:rsidR="00054EB6" w:rsidRPr="00E1794C">
        <w:rPr>
          <w:rFonts w:ascii="Arial Narrow" w:hAnsi="Arial Narrow"/>
          <w:sz w:val="22"/>
          <w:lang w:val="es-ES"/>
        </w:rPr>
        <w:t xml:space="preserve">la suma total </w:t>
      </w:r>
      <w:r w:rsidR="002E40BF" w:rsidRPr="00E1794C">
        <w:rPr>
          <w:rFonts w:ascii="Arial Narrow" w:hAnsi="Arial Narrow"/>
          <w:sz w:val="22"/>
          <w:lang w:val="es-ES"/>
        </w:rPr>
        <w:t xml:space="preserve">de la </w:t>
      </w:r>
      <w:r w:rsidR="00985599" w:rsidRPr="00E1794C">
        <w:rPr>
          <w:rFonts w:ascii="Arial Narrow" w:hAnsi="Arial Narrow"/>
          <w:sz w:val="22"/>
          <w:lang w:val="es-ES"/>
        </w:rPr>
        <w:t>correspondiente</w:t>
      </w:r>
      <w:r w:rsidR="000E002B" w:rsidRPr="00E1794C">
        <w:rPr>
          <w:rFonts w:ascii="Arial Narrow" w:hAnsi="Arial Narrow"/>
          <w:sz w:val="22"/>
          <w:lang w:val="es-ES"/>
        </w:rPr>
        <w:t>(s)</w:t>
      </w:r>
      <w:r w:rsidR="00985599" w:rsidRPr="00E1794C">
        <w:rPr>
          <w:rFonts w:ascii="Arial Narrow" w:hAnsi="Arial Narrow"/>
          <w:sz w:val="22"/>
          <w:lang w:val="es-ES"/>
        </w:rPr>
        <w:t xml:space="preserve"> </w:t>
      </w:r>
      <w:r w:rsidR="006C05A2" w:rsidRPr="00E1794C">
        <w:rPr>
          <w:rFonts w:ascii="Arial Narrow" w:hAnsi="Arial Narrow"/>
          <w:sz w:val="22"/>
          <w:lang w:val="es-ES"/>
        </w:rPr>
        <w:t>Orden</w:t>
      </w:r>
      <w:r w:rsidR="000E002B" w:rsidRPr="00E1794C">
        <w:rPr>
          <w:rFonts w:ascii="Arial Narrow" w:hAnsi="Arial Narrow"/>
          <w:sz w:val="22"/>
          <w:lang w:val="es-ES"/>
        </w:rPr>
        <w:t>(es)</w:t>
      </w:r>
      <w:r w:rsidR="006C05A2" w:rsidRPr="00E1794C">
        <w:rPr>
          <w:rFonts w:ascii="Arial Narrow" w:hAnsi="Arial Narrow"/>
          <w:sz w:val="22"/>
          <w:lang w:val="es-ES"/>
        </w:rPr>
        <w:t xml:space="preserve"> de Compra </w:t>
      </w:r>
      <w:r w:rsidR="00054EB6" w:rsidRPr="00E1794C">
        <w:rPr>
          <w:rFonts w:ascii="Arial Narrow" w:hAnsi="Arial Narrow"/>
          <w:sz w:val="22"/>
          <w:lang w:val="es-ES"/>
        </w:rPr>
        <w:t>como “VALOR TOTAL</w:t>
      </w:r>
      <w:r w:rsidR="00054EB6" w:rsidRPr="00E1794C">
        <w:rPr>
          <w:rFonts w:ascii="Arial Narrow" w:hAnsi="Arial Narrow"/>
          <w:sz w:val="22"/>
        </w:rPr>
        <w:t>”.</w:t>
      </w:r>
    </w:p>
    <w:p w14:paraId="76024AC2" w14:textId="77777777" w:rsidR="00890672" w:rsidRPr="00E1794C" w:rsidRDefault="00890672" w:rsidP="00CD57D2">
      <w:pPr>
        <w:pStyle w:val="ListParagraph"/>
        <w:spacing w:after="0" w:line="240" w:lineRule="auto"/>
        <w:jc w:val="both"/>
        <w:rPr>
          <w:rFonts w:ascii="Arial Narrow" w:hAnsi="Arial Narrow" w:cs="Arial"/>
        </w:rPr>
      </w:pPr>
    </w:p>
    <w:p w14:paraId="50FADC2D" w14:textId="77777777" w:rsidR="00522A0C" w:rsidRPr="00E1794C" w:rsidRDefault="00CA620A" w:rsidP="00CD57D2">
      <w:pPr>
        <w:pStyle w:val="ListParagraph"/>
        <w:numPr>
          <w:ilvl w:val="0"/>
          <w:numId w:val="11"/>
        </w:numPr>
        <w:spacing w:after="0" w:line="240" w:lineRule="auto"/>
        <w:ind w:left="0" w:firstLine="0"/>
        <w:jc w:val="both"/>
        <w:rPr>
          <w:rFonts w:ascii="Arial Narrow" w:hAnsi="Arial Narrow" w:cs="Arial"/>
          <w:b/>
          <w:lang w:val="es-ES"/>
        </w:rPr>
      </w:pPr>
      <w:r w:rsidRPr="00E1794C">
        <w:rPr>
          <w:rFonts w:ascii="Arial Narrow" w:hAnsi="Arial Narrow"/>
          <w:b/>
          <w:lang w:val="es-ES"/>
        </w:rPr>
        <w:t>Confidencialidad</w:t>
      </w:r>
    </w:p>
    <w:p w14:paraId="42DD932C" w14:textId="77777777" w:rsidR="00815144" w:rsidRPr="00E1794C" w:rsidRDefault="00815144" w:rsidP="006E61A1">
      <w:pPr>
        <w:pStyle w:val="1ContentLevel1Experian"/>
        <w:numPr>
          <w:ilvl w:val="0"/>
          <w:numId w:val="0"/>
        </w:numPr>
        <w:rPr>
          <w:rFonts w:ascii="Arial Narrow" w:hAnsi="Arial Narrow"/>
          <w:sz w:val="22"/>
        </w:rPr>
      </w:pPr>
      <w:r w:rsidRPr="00E1794C">
        <w:rPr>
          <w:rFonts w:ascii="Arial Narrow" w:hAnsi="Arial Narrow"/>
          <w:sz w:val="22"/>
        </w:rPr>
        <w:t>8.1.</w:t>
      </w:r>
      <w:r w:rsidRPr="00E1794C">
        <w:rPr>
          <w:rFonts w:ascii="Arial Narrow" w:hAnsi="Arial Narrow"/>
          <w:sz w:val="22"/>
        </w:rPr>
        <w:tab/>
        <w:t xml:space="preserve">El Proveedor </w:t>
      </w:r>
      <w:r w:rsidR="005B0B42" w:rsidRPr="00E1794C">
        <w:rPr>
          <w:rFonts w:ascii="Arial Narrow" w:hAnsi="Arial Narrow"/>
          <w:sz w:val="22"/>
        </w:rPr>
        <w:t xml:space="preserve">mantendrá durante la ejecución </w:t>
      </w:r>
      <w:r w:rsidR="002E40BF" w:rsidRPr="00E1794C">
        <w:rPr>
          <w:rFonts w:ascii="Arial Narrow" w:hAnsi="Arial Narrow"/>
          <w:sz w:val="22"/>
        </w:rPr>
        <w:t>del Acuerdo</w:t>
      </w:r>
      <w:r w:rsidR="005B0B42" w:rsidRPr="00E1794C">
        <w:rPr>
          <w:rFonts w:ascii="Arial Narrow" w:hAnsi="Arial Narrow"/>
          <w:sz w:val="22"/>
        </w:rPr>
        <w:t xml:space="preserve"> y por un término adicional no inferior a diez (10) años contados a partir de la finalización del </w:t>
      </w:r>
      <w:r w:rsidR="00F56F90" w:rsidRPr="00E1794C">
        <w:rPr>
          <w:rFonts w:ascii="Arial Narrow" w:hAnsi="Arial Narrow"/>
          <w:sz w:val="22"/>
        </w:rPr>
        <w:t>Acuerdo</w:t>
      </w:r>
      <w:r w:rsidR="005B0B42" w:rsidRPr="00E1794C">
        <w:rPr>
          <w:rFonts w:ascii="Arial Narrow" w:hAnsi="Arial Narrow"/>
          <w:sz w:val="22"/>
        </w:rPr>
        <w:t>, absoluta y estricta confidencialidad respecto de</w:t>
      </w:r>
      <w:r w:rsidR="002E40BF" w:rsidRPr="00E1794C">
        <w:rPr>
          <w:rFonts w:ascii="Arial Narrow" w:hAnsi="Arial Narrow"/>
          <w:sz w:val="22"/>
        </w:rPr>
        <w:t xml:space="preserve">l objeto de la </w:t>
      </w:r>
      <w:r w:rsidR="00985599" w:rsidRPr="00E1794C">
        <w:rPr>
          <w:rFonts w:ascii="Arial Narrow" w:hAnsi="Arial Narrow"/>
          <w:sz w:val="22"/>
        </w:rPr>
        <w:t xml:space="preserve">correspondiente </w:t>
      </w:r>
      <w:r w:rsidR="006C05A2" w:rsidRPr="00E1794C">
        <w:rPr>
          <w:rFonts w:ascii="Arial Narrow" w:hAnsi="Arial Narrow"/>
          <w:sz w:val="22"/>
          <w:lang w:val="es-ES"/>
        </w:rPr>
        <w:t>Orden de Compra</w:t>
      </w:r>
      <w:r w:rsidR="005B0B42" w:rsidRPr="00E1794C">
        <w:rPr>
          <w:rFonts w:ascii="Arial Narrow" w:hAnsi="Arial Narrow"/>
          <w:sz w:val="22"/>
        </w:rPr>
        <w:t xml:space="preserve">, los informes, los Bienes, los resultados de la labor, los desarrollos y toda información (documentos, bases de datos, operaciones, procesos, tecnología, desarrollo de </w:t>
      </w:r>
      <w:r w:rsidR="005B0B42" w:rsidRPr="00E1794C">
        <w:rPr>
          <w:rFonts w:ascii="Arial Narrow" w:hAnsi="Arial Narrow"/>
          <w:sz w:val="22"/>
        </w:rPr>
        <w:lastRenderedPageBreak/>
        <w:t xml:space="preserve">software) que pudiera llegar a conocer de </w:t>
      </w:r>
      <w:r w:rsidR="00BD1F27" w:rsidRPr="00E1794C">
        <w:rPr>
          <w:rFonts w:ascii="Arial Narrow" w:hAnsi="Arial Narrow"/>
          <w:sz w:val="22"/>
        </w:rPr>
        <w:t>E</w:t>
      </w:r>
      <w:r w:rsidRPr="00E1794C">
        <w:rPr>
          <w:rFonts w:ascii="Arial Narrow" w:hAnsi="Arial Narrow"/>
          <w:sz w:val="22"/>
        </w:rPr>
        <w:t>xperian</w:t>
      </w:r>
      <w:r w:rsidR="005B0B42" w:rsidRPr="00E1794C">
        <w:rPr>
          <w:rFonts w:ascii="Arial Narrow" w:hAnsi="Arial Narrow"/>
          <w:sz w:val="22"/>
        </w:rPr>
        <w:t xml:space="preserve">, así como toda información que conozca en desarrollo de la labor contratada. </w:t>
      </w:r>
    </w:p>
    <w:p w14:paraId="4963DD3E" w14:textId="77777777" w:rsidR="00815144" w:rsidRPr="00E1794C" w:rsidRDefault="00815144" w:rsidP="00E23603">
      <w:pPr>
        <w:pStyle w:val="1ContentLevel1Experian"/>
        <w:numPr>
          <w:ilvl w:val="0"/>
          <w:numId w:val="0"/>
        </w:numPr>
        <w:rPr>
          <w:rFonts w:ascii="Arial Narrow" w:hAnsi="Arial Narrow"/>
          <w:sz w:val="22"/>
        </w:rPr>
      </w:pPr>
      <w:r w:rsidRPr="00E1794C">
        <w:rPr>
          <w:rFonts w:ascii="Arial Narrow" w:hAnsi="Arial Narrow"/>
          <w:sz w:val="22"/>
        </w:rPr>
        <w:t>8.2.</w:t>
      </w:r>
      <w:r w:rsidRPr="00E1794C">
        <w:rPr>
          <w:rFonts w:ascii="Arial Narrow" w:hAnsi="Arial Narrow"/>
          <w:sz w:val="22"/>
        </w:rPr>
        <w:tab/>
        <w:t>D</w:t>
      </w:r>
      <w:r w:rsidR="005B0B42" w:rsidRPr="00E1794C">
        <w:rPr>
          <w:rFonts w:ascii="Arial Narrow" w:hAnsi="Arial Narrow"/>
          <w:sz w:val="22"/>
        </w:rPr>
        <w:t xml:space="preserve">icha información solamente podrá ser utilizada por el </w:t>
      </w:r>
      <w:r w:rsidRPr="00E1794C">
        <w:rPr>
          <w:rFonts w:ascii="Arial Narrow" w:hAnsi="Arial Narrow"/>
          <w:sz w:val="22"/>
        </w:rPr>
        <w:t>Proveedor</w:t>
      </w:r>
      <w:r w:rsidR="005B0B42" w:rsidRPr="00E1794C">
        <w:rPr>
          <w:rFonts w:ascii="Arial Narrow" w:hAnsi="Arial Narrow"/>
          <w:sz w:val="22"/>
        </w:rPr>
        <w:t xml:space="preserve"> para cumplir</w:t>
      </w:r>
      <w:r w:rsidR="003F3F5B" w:rsidRPr="00E1794C">
        <w:rPr>
          <w:rFonts w:ascii="Arial Narrow" w:hAnsi="Arial Narrow"/>
          <w:sz w:val="22"/>
        </w:rPr>
        <w:t xml:space="preserve"> estrictamente con el objeto del presente Acuerdo y la </w:t>
      </w:r>
      <w:r w:rsidR="00985599" w:rsidRPr="00E1794C">
        <w:rPr>
          <w:rFonts w:ascii="Arial Narrow" w:hAnsi="Arial Narrow"/>
          <w:sz w:val="22"/>
        </w:rPr>
        <w:t xml:space="preserve">correspondiente </w:t>
      </w:r>
      <w:r w:rsidR="003F3F5B" w:rsidRPr="00E1794C">
        <w:rPr>
          <w:rFonts w:ascii="Arial Narrow" w:hAnsi="Arial Narrow"/>
          <w:sz w:val="22"/>
        </w:rPr>
        <w:t>Orden de Compra</w:t>
      </w:r>
      <w:r w:rsidR="005B0B42" w:rsidRPr="00E1794C">
        <w:rPr>
          <w:rFonts w:ascii="Arial Narrow" w:hAnsi="Arial Narrow"/>
          <w:sz w:val="22"/>
        </w:rPr>
        <w:t>.</w:t>
      </w:r>
    </w:p>
    <w:p w14:paraId="172B80B2" w14:textId="77777777" w:rsidR="00815144" w:rsidRPr="00E1794C" w:rsidRDefault="00815144" w:rsidP="00E23603">
      <w:pPr>
        <w:pStyle w:val="1ContentLevel1Experian"/>
        <w:numPr>
          <w:ilvl w:val="0"/>
          <w:numId w:val="0"/>
        </w:numPr>
        <w:rPr>
          <w:rFonts w:ascii="Arial Narrow" w:hAnsi="Arial Narrow"/>
          <w:sz w:val="22"/>
        </w:rPr>
      </w:pPr>
      <w:r w:rsidRPr="00E1794C">
        <w:rPr>
          <w:rFonts w:ascii="Arial Narrow" w:hAnsi="Arial Narrow"/>
          <w:sz w:val="22"/>
        </w:rPr>
        <w:t>8.3.</w:t>
      </w:r>
      <w:r w:rsidRPr="00E1794C">
        <w:rPr>
          <w:rFonts w:ascii="Arial Narrow" w:hAnsi="Arial Narrow"/>
          <w:sz w:val="22"/>
        </w:rPr>
        <w:tab/>
        <w:t xml:space="preserve">El Proveedor </w:t>
      </w:r>
      <w:r w:rsidR="005B0B42" w:rsidRPr="00E1794C">
        <w:rPr>
          <w:rFonts w:ascii="Arial Narrow" w:hAnsi="Arial Narrow"/>
          <w:sz w:val="22"/>
        </w:rPr>
        <w:t xml:space="preserve">se obliga a hacer extensiva la presente obligación de confidencialidad a su Personal, asumiendo a su vez la responsabilidad por el incumplimiento de éstos, respecto de los cuales se declara responsable exclusivo.  </w:t>
      </w:r>
    </w:p>
    <w:p w14:paraId="7AF4F916" w14:textId="77777777" w:rsidR="005B0B42" w:rsidRPr="00E1794C" w:rsidRDefault="00815144" w:rsidP="00E23603">
      <w:pPr>
        <w:pStyle w:val="1ContentLevel1Experian"/>
        <w:numPr>
          <w:ilvl w:val="0"/>
          <w:numId w:val="0"/>
        </w:numPr>
        <w:rPr>
          <w:rFonts w:ascii="Arial Narrow" w:hAnsi="Arial Narrow"/>
          <w:sz w:val="22"/>
        </w:rPr>
      </w:pPr>
      <w:r w:rsidRPr="00E1794C">
        <w:rPr>
          <w:rFonts w:ascii="Arial Narrow" w:hAnsi="Arial Narrow"/>
          <w:sz w:val="22"/>
        </w:rPr>
        <w:t>8.4.</w:t>
      </w:r>
      <w:r w:rsidRPr="00E1794C">
        <w:rPr>
          <w:rFonts w:ascii="Arial Narrow" w:hAnsi="Arial Narrow"/>
          <w:sz w:val="22"/>
        </w:rPr>
        <w:tab/>
      </w:r>
      <w:r w:rsidR="005B0B42" w:rsidRPr="00E1794C">
        <w:rPr>
          <w:rFonts w:ascii="Arial Narrow" w:hAnsi="Arial Narrow"/>
          <w:sz w:val="22"/>
        </w:rPr>
        <w:t>El incumplimiento total o parcial del compr</w:t>
      </w:r>
      <w:r w:rsidRPr="00E1794C">
        <w:rPr>
          <w:rFonts w:ascii="Arial Narrow" w:hAnsi="Arial Narrow"/>
          <w:sz w:val="22"/>
        </w:rPr>
        <w:t xml:space="preserve">omiso aquí asumido por parte del Proveedor </w:t>
      </w:r>
      <w:r w:rsidR="005B0B42" w:rsidRPr="00E1794C">
        <w:rPr>
          <w:rFonts w:ascii="Arial Narrow" w:hAnsi="Arial Narrow"/>
          <w:sz w:val="22"/>
        </w:rPr>
        <w:t>o de su Personal, sus empleados, dependientes, subcontratistas o subordinados de cualquier tipo, dará lugar</w:t>
      </w:r>
      <w:r w:rsidR="00C0709C" w:rsidRPr="00E1794C">
        <w:rPr>
          <w:rFonts w:ascii="Arial Narrow" w:hAnsi="Arial Narrow"/>
          <w:sz w:val="22"/>
        </w:rPr>
        <w:t xml:space="preserve"> al pago</w:t>
      </w:r>
      <w:r w:rsidR="005B0B42" w:rsidRPr="00E1794C">
        <w:rPr>
          <w:rFonts w:ascii="Arial Narrow" w:hAnsi="Arial Narrow"/>
          <w:sz w:val="22"/>
        </w:rPr>
        <w:t xml:space="preserve"> </w:t>
      </w:r>
      <w:r w:rsidR="00C0709C" w:rsidRPr="00E1794C">
        <w:rPr>
          <w:rFonts w:ascii="Arial Narrow" w:hAnsi="Arial Narrow"/>
          <w:iCs/>
          <w:color w:val="000000"/>
          <w:sz w:val="22"/>
        </w:rPr>
        <w:t>de todos los perjuicios ocasionados por la revelación o uso inadecuado de la información confidencial. Por lo tanto, el Proveedor declara que, ante tal evento, Experian tiene el derecho de exigir y el Proveedor la obligación de reconocer la suficiente compensación económica y de asumir todas las sanciones estipuladas en los acuerdos entre las Partes y en la ley, sin perjuicio que me continúe siendo exigible el cumplimiento de la obligación de confidencialidad y que Experian adelante acciones legales en contra del Proveedor.</w:t>
      </w:r>
      <w:r w:rsidR="00C0709C" w:rsidRPr="00E1794C">
        <w:rPr>
          <w:rFonts w:ascii="Arial Narrow" w:hAnsi="Arial Narrow"/>
          <w:sz w:val="22"/>
        </w:rPr>
        <w:t xml:space="preserve"> </w:t>
      </w:r>
      <w:r w:rsidR="005359F9" w:rsidRPr="00E1794C">
        <w:rPr>
          <w:rFonts w:ascii="Arial Narrow" w:hAnsi="Arial Narrow"/>
          <w:iCs/>
          <w:color w:val="000000"/>
          <w:sz w:val="22"/>
        </w:rPr>
        <w:t>Se reconoce que las indemnizaciones monetarias pueden no ser suficientes para remediar cualquier incumplimiento de la presente sección, y que Experian se encuentra autorizada para pretender el cumplimiento, la expedición de órdenes judiciales o cualquier otra forma de indemnización como remedio para tal incumplimiento. Por lo tanto, el remedio económico no se considerará como la única forma de remedio de los incumplimientos de la presente sección, pero se entenderá que adiciona cualquier otra forma de remedio que tenga disponible Experian de acuerdo con la ley o la equidad</w:t>
      </w:r>
      <w:r w:rsidR="005B0B42" w:rsidRPr="00E1794C">
        <w:rPr>
          <w:rFonts w:ascii="Arial Narrow" w:hAnsi="Arial Narrow"/>
          <w:sz w:val="22"/>
        </w:rPr>
        <w:t>.</w:t>
      </w:r>
    </w:p>
    <w:p w14:paraId="2304CBB0" w14:textId="77777777" w:rsidR="00815144" w:rsidRPr="00E1794C" w:rsidRDefault="00CA620A" w:rsidP="00CD57D2">
      <w:pPr>
        <w:pStyle w:val="ListParagraph"/>
        <w:spacing w:after="0" w:line="240" w:lineRule="auto"/>
        <w:ind w:left="0"/>
        <w:jc w:val="both"/>
        <w:rPr>
          <w:rFonts w:ascii="Arial Narrow" w:hAnsi="Arial Narrow" w:cs="Arial"/>
          <w:b/>
          <w:lang w:val="es-ES"/>
        </w:rPr>
      </w:pPr>
      <w:r w:rsidRPr="00E1794C">
        <w:rPr>
          <w:rFonts w:ascii="Arial Narrow" w:hAnsi="Arial Narrow" w:cs="Arial"/>
          <w:lang w:val="es-ES"/>
        </w:rPr>
        <w:br/>
      </w:r>
      <w:r w:rsidR="00815144" w:rsidRPr="00E1794C">
        <w:rPr>
          <w:rFonts w:ascii="Arial Narrow" w:hAnsi="Arial Narrow" w:cs="Arial"/>
          <w:b/>
          <w:lang w:val="es-ES"/>
        </w:rPr>
        <w:t>9</w:t>
      </w:r>
      <w:r w:rsidRPr="00E1794C">
        <w:rPr>
          <w:rFonts w:ascii="Arial Narrow" w:hAnsi="Arial Narrow" w:cs="Arial"/>
          <w:b/>
          <w:lang w:val="es-ES"/>
        </w:rPr>
        <w:t xml:space="preserve">. Publicidad. </w:t>
      </w:r>
    </w:p>
    <w:p w14:paraId="0A06DACF" w14:textId="77777777" w:rsidR="00CA620A" w:rsidRPr="00E1794C" w:rsidRDefault="00815144" w:rsidP="00CD57D2">
      <w:pPr>
        <w:pStyle w:val="ListParagraph"/>
        <w:spacing w:after="0" w:line="240" w:lineRule="auto"/>
        <w:ind w:left="0"/>
        <w:jc w:val="both"/>
        <w:rPr>
          <w:rFonts w:ascii="Arial Narrow" w:hAnsi="Arial Narrow" w:cs="Arial"/>
          <w:lang w:val="es-ES"/>
        </w:rPr>
      </w:pPr>
      <w:r w:rsidRPr="00E1794C">
        <w:rPr>
          <w:rFonts w:ascii="Arial Narrow" w:hAnsi="Arial Narrow"/>
        </w:rPr>
        <w:t xml:space="preserve">El Proveedor </w:t>
      </w:r>
      <w:r w:rsidR="005B0B42" w:rsidRPr="00E1794C">
        <w:rPr>
          <w:rFonts w:ascii="Arial Narrow" w:hAnsi="Arial Narrow"/>
        </w:rPr>
        <w:t xml:space="preserve">deberá abstenerse de utilizar el nombre o las marcas de </w:t>
      </w:r>
      <w:r w:rsidR="00BD1F27" w:rsidRPr="00E1794C">
        <w:rPr>
          <w:rFonts w:ascii="Arial Narrow" w:hAnsi="Arial Narrow"/>
        </w:rPr>
        <w:t>E</w:t>
      </w:r>
      <w:r w:rsidRPr="00E1794C">
        <w:rPr>
          <w:rFonts w:ascii="Arial Narrow" w:hAnsi="Arial Narrow"/>
        </w:rPr>
        <w:t>xperian</w:t>
      </w:r>
      <w:r w:rsidR="005B0B42" w:rsidRPr="00E1794C">
        <w:rPr>
          <w:rFonts w:ascii="Arial Narrow" w:hAnsi="Arial Narrow"/>
        </w:rPr>
        <w:t xml:space="preserve"> y abstenerse de hacer publicidad o marketing asociando la prestación de sus servicios a </w:t>
      </w:r>
      <w:r w:rsidRPr="00E1794C">
        <w:rPr>
          <w:rFonts w:ascii="Arial Narrow" w:hAnsi="Arial Narrow"/>
        </w:rPr>
        <w:t>Experian,</w:t>
      </w:r>
      <w:r w:rsidR="005B0B42" w:rsidRPr="00E1794C">
        <w:rPr>
          <w:rFonts w:ascii="Arial Narrow" w:hAnsi="Arial Narrow"/>
        </w:rPr>
        <w:t xml:space="preserve"> salvo expresa autorización previa y por escrito de ésta.</w:t>
      </w:r>
    </w:p>
    <w:p w14:paraId="4404EFB2" w14:textId="77777777" w:rsidR="00815144" w:rsidRPr="00E1794C" w:rsidRDefault="00815144" w:rsidP="006E61A1">
      <w:pPr>
        <w:pStyle w:val="1TitleLevel1Experian"/>
        <w:numPr>
          <w:ilvl w:val="0"/>
          <w:numId w:val="0"/>
        </w:numPr>
        <w:jc w:val="both"/>
        <w:rPr>
          <w:rFonts w:ascii="Arial Narrow" w:hAnsi="Arial Narrow"/>
          <w:sz w:val="22"/>
          <w:szCs w:val="22"/>
          <w:lang w:val="es-CO"/>
        </w:rPr>
      </w:pPr>
      <w:r w:rsidRPr="00E1794C">
        <w:rPr>
          <w:rFonts w:ascii="Arial Narrow" w:hAnsi="Arial Narrow"/>
          <w:sz w:val="22"/>
          <w:szCs w:val="22"/>
          <w:lang w:val="es-CO"/>
        </w:rPr>
        <w:t xml:space="preserve">10.  </w:t>
      </w:r>
      <w:r w:rsidR="005B0B42" w:rsidRPr="00E1794C">
        <w:rPr>
          <w:rFonts w:ascii="Arial Narrow" w:hAnsi="Arial Narrow"/>
          <w:sz w:val="22"/>
          <w:szCs w:val="22"/>
          <w:lang w:val="es-CO"/>
        </w:rPr>
        <w:t>I</w:t>
      </w:r>
      <w:r w:rsidRPr="00E1794C">
        <w:rPr>
          <w:rFonts w:ascii="Arial Narrow" w:hAnsi="Arial Narrow"/>
          <w:sz w:val="22"/>
          <w:szCs w:val="22"/>
          <w:lang w:val="es-CO"/>
        </w:rPr>
        <w:t>ncumplimientos</w:t>
      </w:r>
      <w:r w:rsidR="005B0B42" w:rsidRPr="00E1794C">
        <w:rPr>
          <w:rFonts w:ascii="Arial Narrow" w:hAnsi="Arial Narrow"/>
          <w:sz w:val="22"/>
          <w:szCs w:val="22"/>
          <w:lang w:val="es-CO"/>
        </w:rPr>
        <w:t xml:space="preserve">. </w:t>
      </w:r>
    </w:p>
    <w:p w14:paraId="0C6C57DC" w14:textId="77777777" w:rsidR="005B0B42" w:rsidRPr="00E1794C" w:rsidRDefault="00815144" w:rsidP="00E23603">
      <w:pPr>
        <w:pStyle w:val="1TitleLevel1Experian"/>
        <w:numPr>
          <w:ilvl w:val="0"/>
          <w:numId w:val="0"/>
        </w:numPr>
        <w:spacing w:before="0"/>
        <w:jc w:val="both"/>
        <w:rPr>
          <w:rFonts w:ascii="Arial Narrow" w:hAnsi="Arial Narrow"/>
          <w:b w:val="0"/>
          <w:sz w:val="22"/>
          <w:szCs w:val="22"/>
          <w:lang w:val="es-CO"/>
        </w:rPr>
      </w:pPr>
      <w:r w:rsidRPr="00E1794C">
        <w:rPr>
          <w:rFonts w:ascii="Arial Narrow" w:hAnsi="Arial Narrow"/>
          <w:b w:val="0"/>
          <w:sz w:val="22"/>
          <w:szCs w:val="22"/>
          <w:lang w:val="es-CO"/>
        </w:rPr>
        <w:t xml:space="preserve">El Proveedor </w:t>
      </w:r>
      <w:r w:rsidR="005B0B42" w:rsidRPr="00E1794C">
        <w:rPr>
          <w:rFonts w:ascii="Arial Narrow" w:hAnsi="Arial Narrow"/>
          <w:b w:val="0"/>
          <w:sz w:val="22"/>
          <w:szCs w:val="22"/>
          <w:lang w:val="es-CO"/>
        </w:rPr>
        <w:t xml:space="preserve">reconoce que el incumplimiento de sus obligaciones en virtud del presente </w:t>
      </w:r>
      <w:r w:rsidRPr="00E1794C">
        <w:rPr>
          <w:rFonts w:ascii="Arial Narrow" w:hAnsi="Arial Narrow"/>
          <w:b w:val="0"/>
          <w:sz w:val="22"/>
          <w:szCs w:val="22"/>
          <w:lang w:val="es-CO"/>
        </w:rPr>
        <w:t>Acuerdo</w:t>
      </w:r>
      <w:r w:rsidR="00732868" w:rsidRPr="00E1794C">
        <w:rPr>
          <w:rFonts w:ascii="Arial Narrow" w:hAnsi="Arial Narrow"/>
          <w:b w:val="0"/>
          <w:sz w:val="22"/>
          <w:szCs w:val="22"/>
          <w:lang w:val="es-CO"/>
        </w:rPr>
        <w:t xml:space="preserve"> y/o de las </w:t>
      </w:r>
      <w:r w:rsidR="004E12D7" w:rsidRPr="00E1794C">
        <w:rPr>
          <w:rFonts w:ascii="Arial Narrow" w:hAnsi="Arial Narrow"/>
          <w:b w:val="0"/>
          <w:sz w:val="22"/>
          <w:szCs w:val="22"/>
          <w:lang w:val="es-CO"/>
        </w:rPr>
        <w:t>Ó</w:t>
      </w:r>
      <w:r w:rsidR="00732868" w:rsidRPr="00E1794C">
        <w:rPr>
          <w:rFonts w:ascii="Arial Narrow" w:hAnsi="Arial Narrow"/>
          <w:b w:val="0"/>
          <w:sz w:val="22"/>
          <w:szCs w:val="22"/>
          <w:lang w:val="es-CO"/>
        </w:rPr>
        <w:t>rdenes de Compra</w:t>
      </w:r>
      <w:r w:rsidR="005B0B42" w:rsidRPr="00E1794C">
        <w:rPr>
          <w:rFonts w:ascii="Arial Narrow" w:hAnsi="Arial Narrow"/>
          <w:b w:val="0"/>
          <w:sz w:val="22"/>
          <w:szCs w:val="22"/>
          <w:lang w:val="es-CO"/>
        </w:rPr>
        <w:t xml:space="preserve">, puede causar a </w:t>
      </w:r>
      <w:r w:rsidR="00BD1F27" w:rsidRPr="00E1794C">
        <w:rPr>
          <w:rFonts w:ascii="Arial Narrow" w:hAnsi="Arial Narrow"/>
          <w:b w:val="0"/>
          <w:sz w:val="22"/>
          <w:szCs w:val="22"/>
          <w:lang w:val="es-CO"/>
        </w:rPr>
        <w:t>E</w:t>
      </w:r>
      <w:r w:rsidRPr="00E1794C">
        <w:rPr>
          <w:rFonts w:ascii="Arial Narrow" w:hAnsi="Arial Narrow"/>
          <w:b w:val="0"/>
          <w:sz w:val="22"/>
          <w:szCs w:val="22"/>
          <w:lang w:val="es-CO"/>
        </w:rPr>
        <w:t>xperian</w:t>
      </w:r>
      <w:r w:rsidR="005B0B42" w:rsidRPr="00E1794C">
        <w:rPr>
          <w:rFonts w:ascii="Arial Narrow" w:hAnsi="Arial Narrow"/>
          <w:b w:val="0"/>
          <w:sz w:val="22"/>
          <w:szCs w:val="22"/>
          <w:lang w:val="es-CO"/>
        </w:rPr>
        <w:t xml:space="preserve"> perjuicios irreparables para los cuales no podría existir un recurso adecuado establecido en la Ley. En consecuencia, </w:t>
      </w:r>
      <w:r w:rsidR="00BD1F27" w:rsidRPr="00E1794C">
        <w:rPr>
          <w:rFonts w:ascii="Arial Narrow" w:hAnsi="Arial Narrow"/>
          <w:b w:val="0"/>
          <w:sz w:val="22"/>
          <w:szCs w:val="22"/>
          <w:lang w:val="es-CO"/>
        </w:rPr>
        <w:t>E</w:t>
      </w:r>
      <w:r w:rsidRPr="00E1794C">
        <w:rPr>
          <w:rFonts w:ascii="Arial Narrow" w:hAnsi="Arial Narrow"/>
          <w:b w:val="0"/>
          <w:sz w:val="22"/>
          <w:szCs w:val="22"/>
          <w:lang w:val="es-CO"/>
        </w:rPr>
        <w:t>xperian</w:t>
      </w:r>
      <w:r w:rsidR="005B0B42" w:rsidRPr="00E1794C">
        <w:rPr>
          <w:rFonts w:ascii="Arial Narrow" w:hAnsi="Arial Narrow"/>
          <w:b w:val="0"/>
          <w:sz w:val="22"/>
          <w:szCs w:val="22"/>
          <w:lang w:val="es-CO"/>
        </w:rPr>
        <w:t xml:space="preserve"> podrá tratar de obtener medidas cautelares o de otra índole para prevenir o reducir dicho incumplimiento, sin necesidad de pagar caución, y sin perjuicio de ejercer los demás derechos que estén bajo este </w:t>
      </w:r>
      <w:r w:rsidR="003F3F5B" w:rsidRPr="00E1794C">
        <w:rPr>
          <w:rFonts w:ascii="Arial Narrow" w:hAnsi="Arial Narrow"/>
          <w:b w:val="0"/>
          <w:sz w:val="22"/>
          <w:szCs w:val="22"/>
          <w:lang w:val="es-CO"/>
        </w:rPr>
        <w:t>Acuerdo</w:t>
      </w:r>
      <w:r w:rsidR="005B0B42" w:rsidRPr="00E1794C">
        <w:rPr>
          <w:rFonts w:ascii="Arial Narrow" w:hAnsi="Arial Narrow"/>
          <w:b w:val="0"/>
          <w:sz w:val="22"/>
          <w:szCs w:val="22"/>
          <w:lang w:val="es-CO"/>
        </w:rPr>
        <w:t xml:space="preserve"> o en virtud de la legislación aplicable. </w:t>
      </w:r>
    </w:p>
    <w:p w14:paraId="33733E62" w14:textId="77777777" w:rsidR="005B0B42" w:rsidRPr="00E1794C" w:rsidRDefault="005B0B42" w:rsidP="00CD57D2">
      <w:pPr>
        <w:pStyle w:val="ListParagraph"/>
        <w:spacing w:after="0" w:line="240" w:lineRule="auto"/>
        <w:ind w:left="0"/>
        <w:jc w:val="both"/>
        <w:rPr>
          <w:rFonts w:ascii="Arial Narrow" w:hAnsi="Arial Narrow"/>
        </w:rPr>
      </w:pPr>
    </w:p>
    <w:p w14:paraId="672CF690" w14:textId="77777777" w:rsidR="00815144" w:rsidRPr="00E1794C" w:rsidRDefault="00815144" w:rsidP="006E61A1">
      <w:pPr>
        <w:pStyle w:val="1TitleLevel1Experian"/>
        <w:numPr>
          <w:ilvl w:val="0"/>
          <w:numId w:val="0"/>
        </w:numPr>
        <w:spacing w:before="0"/>
        <w:jc w:val="both"/>
        <w:rPr>
          <w:rFonts w:ascii="Arial Narrow" w:hAnsi="Arial Narrow"/>
          <w:b w:val="0"/>
          <w:sz w:val="22"/>
          <w:szCs w:val="22"/>
          <w:lang w:val="es-CO"/>
        </w:rPr>
      </w:pPr>
      <w:r w:rsidRPr="00E1794C">
        <w:rPr>
          <w:rFonts w:ascii="Arial Narrow" w:hAnsi="Arial Narrow"/>
          <w:sz w:val="22"/>
          <w:szCs w:val="22"/>
          <w:lang w:val="es-CO"/>
        </w:rPr>
        <w:t>11.  Responsabilidad</w:t>
      </w:r>
      <w:r w:rsidRPr="00E1794C">
        <w:rPr>
          <w:rFonts w:ascii="Arial Narrow" w:hAnsi="Arial Narrow"/>
          <w:b w:val="0"/>
          <w:sz w:val="22"/>
          <w:szCs w:val="22"/>
          <w:lang w:val="es-CO"/>
        </w:rPr>
        <w:t xml:space="preserve">. </w:t>
      </w:r>
    </w:p>
    <w:p w14:paraId="42FBDEA9" w14:textId="77777777" w:rsidR="005B0B42" w:rsidRPr="00E1794C" w:rsidRDefault="00815144" w:rsidP="00E23603">
      <w:pPr>
        <w:pStyle w:val="1TitleLevel1Experian"/>
        <w:numPr>
          <w:ilvl w:val="0"/>
          <w:numId w:val="0"/>
        </w:numPr>
        <w:spacing w:before="0"/>
        <w:jc w:val="both"/>
        <w:rPr>
          <w:rFonts w:ascii="Arial Narrow" w:hAnsi="Arial Narrow"/>
          <w:b w:val="0"/>
          <w:sz w:val="22"/>
          <w:szCs w:val="22"/>
          <w:lang w:val="es-CO"/>
        </w:rPr>
      </w:pPr>
      <w:r w:rsidRPr="00E1794C">
        <w:rPr>
          <w:rFonts w:ascii="Arial Narrow" w:hAnsi="Arial Narrow"/>
          <w:b w:val="0"/>
          <w:sz w:val="22"/>
          <w:szCs w:val="22"/>
          <w:lang w:val="es-CO"/>
        </w:rPr>
        <w:t xml:space="preserve">El Proveedor </w:t>
      </w:r>
      <w:r w:rsidR="005B0B42" w:rsidRPr="00E1794C">
        <w:rPr>
          <w:rFonts w:ascii="Arial Narrow" w:hAnsi="Arial Narrow"/>
          <w:b w:val="0"/>
          <w:sz w:val="22"/>
          <w:szCs w:val="22"/>
          <w:lang w:val="es-CO"/>
        </w:rPr>
        <w:t xml:space="preserve">se obliga a cumplir cabal y eficazmente las obligaciones previstas en el presente </w:t>
      </w:r>
      <w:r w:rsidR="003F3F5B" w:rsidRPr="00E1794C">
        <w:rPr>
          <w:rFonts w:ascii="Arial Narrow" w:hAnsi="Arial Narrow"/>
          <w:b w:val="0"/>
          <w:sz w:val="22"/>
          <w:szCs w:val="22"/>
          <w:lang w:val="es-CO"/>
        </w:rPr>
        <w:t>Acuerdo</w:t>
      </w:r>
      <w:r w:rsidR="005B0B42" w:rsidRPr="00E1794C">
        <w:rPr>
          <w:rFonts w:ascii="Arial Narrow" w:hAnsi="Arial Narrow"/>
          <w:b w:val="0"/>
          <w:sz w:val="22"/>
          <w:szCs w:val="22"/>
          <w:lang w:val="es-CO"/>
        </w:rPr>
        <w:t xml:space="preserve"> </w:t>
      </w:r>
      <w:r w:rsidR="00732868" w:rsidRPr="00E1794C">
        <w:rPr>
          <w:rFonts w:ascii="Arial Narrow" w:hAnsi="Arial Narrow"/>
          <w:b w:val="0"/>
          <w:sz w:val="22"/>
          <w:szCs w:val="22"/>
          <w:lang w:val="es-CO"/>
        </w:rPr>
        <w:t xml:space="preserve">y en las </w:t>
      </w:r>
      <w:r w:rsidR="004E12D7" w:rsidRPr="00E1794C">
        <w:rPr>
          <w:rFonts w:ascii="Arial Narrow" w:hAnsi="Arial Narrow"/>
          <w:b w:val="0"/>
          <w:sz w:val="22"/>
          <w:szCs w:val="22"/>
          <w:lang w:val="es-CO"/>
        </w:rPr>
        <w:t>Ó</w:t>
      </w:r>
      <w:r w:rsidR="00732868" w:rsidRPr="00E1794C">
        <w:rPr>
          <w:rFonts w:ascii="Arial Narrow" w:hAnsi="Arial Narrow"/>
          <w:b w:val="0"/>
          <w:sz w:val="22"/>
          <w:szCs w:val="22"/>
          <w:lang w:val="es-CO"/>
        </w:rPr>
        <w:t xml:space="preserve">rdenes de Compra </w:t>
      </w:r>
      <w:r w:rsidR="005B0B42" w:rsidRPr="00E1794C">
        <w:rPr>
          <w:rFonts w:ascii="Arial Narrow" w:hAnsi="Arial Narrow"/>
          <w:b w:val="0"/>
          <w:sz w:val="22"/>
          <w:szCs w:val="22"/>
          <w:lang w:val="es-CO"/>
        </w:rPr>
        <w:t xml:space="preserve">en las condiciones y términos </w:t>
      </w:r>
      <w:r w:rsidR="00732868" w:rsidRPr="00E1794C">
        <w:rPr>
          <w:rFonts w:ascii="Arial Narrow" w:hAnsi="Arial Narrow"/>
          <w:b w:val="0"/>
          <w:sz w:val="22"/>
          <w:szCs w:val="22"/>
          <w:lang w:val="es-CO"/>
        </w:rPr>
        <w:t>ahí</w:t>
      </w:r>
      <w:r w:rsidR="005B0B42" w:rsidRPr="00E1794C">
        <w:rPr>
          <w:rFonts w:ascii="Arial Narrow" w:hAnsi="Arial Narrow"/>
          <w:b w:val="0"/>
          <w:sz w:val="22"/>
          <w:szCs w:val="22"/>
          <w:lang w:val="es-CO"/>
        </w:rPr>
        <w:t xml:space="preserve"> señalados salvo fuerza mayor o caso fortuito según los términos del artículo 64 y siguientes del Código Civil. En caso de no hacerlo compensará a </w:t>
      </w:r>
      <w:r w:rsidR="00BD1F27" w:rsidRPr="00E1794C">
        <w:rPr>
          <w:rFonts w:ascii="Arial Narrow" w:hAnsi="Arial Narrow"/>
          <w:b w:val="0"/>
          <w:sz w:val="22"/>
          <w:szCs w:val="22"/>
          <w:lang w:val="es-CO"/>
        </w:rPr>
        <w:t>E</w:t>
      </w:r>
      <w:r w:rsidRPr="00E1794C">
        <w:rPr>
          <w:rFonts w:ascii="Arial Narrow" w:hAnsi="Arial Narrow"/>
          <w:b w:val="0"/>
          <w:sz w:val="22"/>
          <w:szCs w:val="22"/>
          <w:lang w:val="es-CO"/>
        </w:rPr>
        <w:t>xperian</w:t>
      </w:r>
      <w:r w:rsidR="005B0B42" w:rsidRPr="00E1794C">
        <w:rPr>
          <w:rFonts w:ascii="Arial Narrow" w:hAnsi="Arial Narrow"/>
          <w:b w:val="0"/>
          <w:sz w:val="22"/>
          <w:szCs w:val="22"/>
          <w:lang w:val="es-CO"/>
        </w:rPr>
        <w:t xml:space="preserve"> por todos los perjuicios económicos que sufra como consecuencia de su incumplimiento del</w:t>
      </w:r>
      <w:r w:rsidR="003F3F5B" w:rsidRPr="00E1794C">
        <w:rPr>
          <w:rFonts w:ascii="Arial Narrow" w:hAnsi="Arial Narrow"/>
          <w:b w:val="0"/>
          <w:sz w:val="22"/>
          <w:szCs w:val="22"/>
          <w:lang w:val="es-CO"/>
        </w:rPr>
        <w:t xml:space="preserve"> presente Acuerdo y de la </w:t>
      </w:r>
      <w:r w:rsidR="006C05A2" w:rsidRPr="00E1794C">
        <w:rPr>
          <w:rFonts w:ascii="Arial Narrow" w:hAnsi="Arial Narrow"/>
          <w:b w:val="0"/>
          <w:sz w:val="22"/>
          <w:szCs w:val="22"/>
          <w:lang w:val="es-ES"/>
        </w:rPr>
        <w:t>Orden de Compra</w:t>
      </w:r>
      <w:r w:rsidR="005B0B42" w:rsidRPr="00E1794C">
        <w:rPr>
          <w:rFonts w:ascii="Arial Narrow" w:hAnsi="Arial Narrow"/>
          <w:b w:val="0"/>
          <w:sz w:val="22"/>
          <w:szCs w:val="22"/>
          <w:lang w:val="es-CO"/>
        </w:rPr>
        <w:t xml:space="preserve">. Las eventuales fallas o retardos de </w:t>
      </w:r>
      <w:r w:rsidR="00BD1F27" w:rsidRPr="00E1794C">
        <w:rPr>
          <w:rFonts w:ascii="Arial Narrow" w:hAnsi="Arial Narrow"/>
          <w:b w:val="0"/>
          <w:sz w:val="22"/>
          <w:szCs w:val="22"/>
          <w:lang w:val="es-CO"/>
        </w:rPr>
        <w:t>E</w:t>
      </w:r>
      <w:r w:rsidRPr="00E1794C">
        <w:rPr>
          <w:rFonts w:ascii="Arial Narrow" w:hAnsi="Arial Narrow"/>
          <w:b w:val="0"/>
          <w:sz w:val="22"/>
          <w:szCs w:val="22"/>
          <w:lang w:val="es-CO"/>
        </w:rPr>
        <w:t>xperian</w:t>
      </w:r>
      <w:r w:rsidR="005B0B42" w:rsidRPr="00E1794C">
        <w:rPr>
          <w:rFonts w:ascii="Arial Narrow" w:hAnsi="Arial Narrow"/>
          <w:b w:val="0"/>
          <w:sz w:val="22"/>
          <w:szCs w:val="22"/>
          <w:lang w:val="es-CO"/>
        </w:rPr>
        <w:t xml:space="preserve"> en hacer efectivos sus derechos frente a </w:t>
      </w:r>
      <w:r w:rsidRPr="00E1794C">
        <w:rPr>
          <w:rFonts w:ascii="Arial Narrow" w:hAnsi="Arial Narrow"/>
          <w:b w:val="0"/>
          <w:sz w:val="22"/>
          <w:szCs w:val="22"/>
          <w:lang w:val="es-CO"/>
        </w:rPr>
        <w:t xml:space="preserve">El Proveedor </w:t>
      </w:r>
      <w:r w:rsidR="005B0B42" w:rsidRPr="00E1794C">
        <w:rPr>
          <w:rFonts w:ascii="Arial Narrow" w:hAnsi="Arial Narrow"/>
          <w:b w:val="0"/>
          <w:sz w:val="22"/>
          <w:szCs w:val="22"/>
          <w:lang w:val="es-CO"/>
        </w:rPr>
        <w:t xml:space="preserve">por incumplimiento de las obligaciones pactadas en </w:t>
      </w:r>
      <w:r w:rsidR="00732868" w:rsidRPr="00E1794C">
        <w:rPr>
          <w:rFonts w:ascii="Arial Narrow" w:hAnsi="Arial Narrow"/>
          <w:b w:val="0"/>
          <w:sz w:val="22"/>
          <w:szCs w:val="22"/>
          <w:lang w:val="es-CO"/>
        </w:rPr>
        <w:t xml:space="preserve">el presente Acuerdo y/o en </w:t>
      </w:r>
      <w:r w:rsidR="003F3F5B" w:rsidRPr="00E1794C">
        <w:rPr>
          <w:rFonts w:ascii="Arial Narrow" w:hAnsi="Arial Narrow"/>
          <w:b w:val="0"/>
          <w:sz w:val="22"/>
          <w:szCs w:val="22"/>
          <w:lang w:val="es-CO"/>
        </w:rPr>
        <w:t xml:space="preserve">la </w:t>
      </w:r>
      <w:r w:rsidR="00985599" w:rsidRPr="00E1794C">
        <w:rPr>
          <w:rFonts w:ascii="Arial Narrow" w:hAnsi="Arial Narrow"/>
          <w:b w:val="0"/>
          <w:sz w:val="22"/>
          <w:szCs w:val="22"/>
          <w:lang w:val="es-CO"/>
        </w:rPr>
        <w:t xml:space="preserve">correspondiente </w:t>
      </w:r>
      <w:r w:rsidR="006C05A2" w:rsidRPr="00E1794C">
        <w:rPr>
          <w:rFonts w:ascii="Arial Narrow" w:hAnsi="Arial Narrow"/>
          <w:b w:val="0"/>
          <w:sz w:val="22"/>
          <w:szCs w:val="22"/>
          <w:lang w:val="es-ES"/>
        </w:rPr>
        <w:t>Orden de Compra</w:t>
      </w:r>
      <w:r w:rsidR="006C05A2" w:rsidRPr="00E1794C">
        <w:rPr>
          <w:rFonts w:ascii="Arial Narrow" w:hAnsi="Arial Narrow"/>
          <w:b w:val="0"/>
          <w:sz w:val="22"/>
          <w:szCs w:val="22"/>
          <w:lang w:val="es-CO"/>
        </w:rPr>
        <w:t xml:space="preserve"> </w:t>
      </w:r>
      <w:r w:rsidR="005B0B42" w:rsidRPr="00E1794C">
        <w:rPr>
          <w:rFonts w:ascii="Arial Narrow" w:hAnsi="Arial Narrow"/>
          <w:b w:val="0"/>
          <w:sz w:val="22"/>
          <w:szCs w:val="22"/>
          <w:lang w:val="es-CO"/>
        </w:rPr>
        <w:t xml:space="preserve">no se entenderán como una modificación a los términos del </w:t>
      </w:r>
      <w:r w:rsidR="003F3F5B" w:rsidRPr="00E1794C">
        <w:rPr>
          <w:rFonts w:ascii="Arial Narrow" w:hAnsi="Arial Narrow"/>
          <w:b w:val="0"/>
          <w:sz w:val="22"/>
          <w:szCs w:val="22"/>
          <w:lang w:val="es-CO"/>
        </w:rPr>
        <w:t xml:space="preserve">presente documento </w:t>
      </w:r>
      <w:r w:rsidR="005B0B42" w:rsidRPr="00E1794C">
        <w:rPr>
          <w:rFonts w:ascii="Arial Narrow" w:hAnsi="Arial Narrow"/>
          <w:b w:val="0"/>
          <w:sz w:val="22"/>
          <w:szCs w:val="22"/>
          <w:lang w:val="es-CO"/>
        </w:rPr>
        <w:t xml:space="preserve">o una renuncia a exigir la indemnización de perjuicios o el cumplimiento del </w:t>
      </w:r>
      <w:r w:rsidR="00F56F90" w:rsidRPr="00E1794C">
        <w:rPr>
          <w:rFonts w:ascii="Arial Narrow" w:hAnsi="Arial Narrow"/>
          <w:b w:val="0"/>
          <w:sz w:val="22"/>
          <w:szCs w:val="22"/>
          <w:lang w:val="es-CO"/>
        </w:rPr>
        <w:t>Acuerdo</w:t>
      </w:r>
      <w:r w:rsidR="005B0B42" w:rsidRPr="00E1794C">
        <w:rPr>
          <w:rFonts w:ascii="Arial Narrow" w:hAnsi="Arial Narrow"/>
          <w:b w:val="0"/>
          <w:sz w:val="22"/>
          <w:szCs w:val="22"/>
          <w:lang w:val="es-CO"/>
        </w:rPr>
        <w:t>.</w:t>
      </w:r>
    </w:p>
    <w:p w14:paraId="5399C5E5" w14:textId="77777777" w:rsidR="00020845" w:rsidRPr="00E1794C" w:rsidRDefault="00020845" w:rsidP="00E23603">
      <w:pPr>
        <w:pStyle w:val="1ContentLevel1Experian"/>
        <w:numPr>
          <w:ilvl w:val="0"/>
          <w:numId w:val="0"/>
        </w:numPr>
        <w:rPr>
          <w:rFonts w:ascii="Arial Narrow" w:hAnsi="Arial Narrow"/>
          <w:sz w:val="22"/>
        </w:rPr>
      </w:pPr>
    </w:p>
    <w:p w14:paraId="4D49CD7D" w14:textId="77777777" w:rsidR="00815144" w:rsidRPr="00E1794C" w:rsidRDefault="00815144" w:rsidP="00E23603">
      <w:pPr>
        <w:pStyle w:val="1ContentLevel1Experian"/>
        <w:numPr>
          <w:ilvl w:val="0"/>
          <w:numId w:val="0"/>
        </w:numPr>
        <w:rPr>
          <w:rFonts w:ascii="Arial Narrow" w:hAnsi="Arial Narrow"/>
          <w:b/>
          <w:sz w:val="22"/>
        </w:rPr>
      </w:pPr>
      <w:r w:rsidRPr="00E1794C">
        <w:rPr>
          <w:rFonts w:ascii="Arial Narrow" w:hAnsi="Arial Narrow"/>
          <w:b/>
          <w:sz w:val="22"/>
        </w:rPr>
        <w:t xml:space="preserve">12. </w:t>
      </w:r>
      <w:r w:rsidR="00020845" w:rsidRPr="00E1794C">
        <w:rPr>
          <w:rFonts w:ascii="Arial Narrow" w:hAnsi="Arial Narrow"/>
          <w:b/>
          <w:sz w:val="22"/>
        </w:rPr>
        <w:t>P</w:t>
      </w:r>
      <w:r w:rsidRPr="00E1794C">
        <w:rPr>
          <w:rFonts w:ascii="Arial Narrow" w:hAnsi="Arial Narrow"/>
          <w:b/>
          <w:sz w:val="22"/>
        </w:rPr>
        <w:t>enalidad</w:t>
      </w:r>
      <w:r w:rsidR="00A54B1B" w:rsidRPr="00E1794C">
        <w:rPr>
          <w:rFonts w:ascii="Arial Narrow" w:hAnsi="Arial Narrow"/>
          <w:b/>
          <w:sz w:val="22"/>
        </w:rPr>
        <w:t xml:space="preserve"> y Apremio</w:t>
      </w:r>
    </w:p>
    <w:p w14:paraId="235D1272" w14:textId="77777777" w:rsidR="00A54B1B" w:rsidRPr="00E1794C" w:rsidRDefault="00A54B1B" w:rsidP="00E23603">
      <w:pPr>
        <w:pStyle w:val="1ContentLevel1Experian"/>
        <w:numPr>
          <w:ilvl w:val="0"/>
          <w:numId w:val="0"/>
        </w:numPr>
        <w:rPr>
          <w:rFonts w:ascii="Arial Narrow" w:hAnsi="Arial Narrow"/>
          <w:sz w:val="22"/>
        </w:rPr>
      </w:pPr>
      <w:r w:rsidRPr="00E1794C">
        <w:rPr>
          <w:rFonts w:ascii="Arial Narrow" w:hAnsi="Arial Narrow"/>
          <w:sz w:val="22"/>
        </w:rPr>
        <w:t>12.1.</w:t>
      </w:r>
      <w:r w:rsidR="00425326" w:rsidRPr="00E1794C">
        <w:rPr>
          <w:rFonts w:ascii="Arial Narrow" w:hAnsi="Arial Narrow"/>
          <w:sz w:val="22"/>
        </w:rPr>
        <w:t xml:space="preserve"> </w:t>
      </w:r>
      <w:r w:rsidR="00815144" w:rsidRPr="00E1794C">
        <w:rPr>
          <w:rFonts w:ascii="Arial Narrow" w:hAnsi="Arial Narrow"/>
          <w:sz w:val="22"/>
        </w:rPr>
        <w:t>E</w:t>
      </w:r>
      <w:r w:rsidR="00020845" w:rsidRPr="00E1794C">
        <w:rPr>
          <w:rFonts w:ascii="Arial Narrow" w:hAnsi="Arial Narrow"/>
          <w:sz w:val="22"/>
        </w:rPr>
        <w:t>n el evento en que el P</w:t>
      </w:r>
      <w:r w:rsidR="00815144" w:rsidRPr="00E1794C">
        <w:rPr>
          <w:rFonts w:ascii="Arial Narrow" w:hAnsi="Arial Narrow"/>
          <w:sz w:val="22"/>
        </w:rPr>
        <w:t>roveedor</w:t>
      </w:r>
      <w:r w:rsidR="00020845" w:rsidRPr="00E1794C">
        <w:rPr>
          <w:rFonts w:ascii="Arial Narrow" w:hAnsi="Arial Narrow"/>
          <w:sz w:val="22"/>
        </w:rPr>
        <w:t xml:space="preserve"> incumpliere cualquiera de las obligaciones derivadas del presente </w:t>
      </w:r>
      <w:r w:rsidR="00815144" w:rsidRPr="00E1794C">
        <w:rPr>
          <w:rFonts w:ascii="Arial Narrow" w:hAnsi="Arial Narrow"/>
          <w:sz w:val="22"/>
        </w:rPr>
        <w:t>Acuerdo</w:t>
      </w:r>
      <w:r w:rsidR="00732868" w:rsidRPr="00E1794C">
        <w:rPr>
          <w:rFonts w:ascii="Arial Narrow" w:hAnsi="Arial Narrow"/>
          <w:sz w:val="22"/>
        </w:rPr>
        <w:t>,</w:t>
      </w:r>
      <w:r w:rsidR="00C41CC8" w:rsidRPr="00E1794C">
        <w:rPr>
          <w:rFonts w:ascii="Arial Narrow" w:hAnsi="Arial Narrow"/>
          <w:sz w:val="22"/>
        </w:rPr>
        <w:t xml:space="preserve"> </w:t>
      </w:r>
      <w:r w:rsidR="00880EEF" w:rsidRPr="00E1794C">
        <w:rPr>
          <w:rFonts w:ascii="Arial Narrow" w:hAnsi="Arial Narrow"/>
          <w:sz w:val="22"/>
        </w:rPr>
        <w:t>a excepción de lo señalado en los numerales 8 y 14</w:t>
      </w:r>
      <w:r w:rsidR="00732868" w:rsidRPr="00E1794C">
        <w:rPr>
          <w:rFonts w:ascii="Arial Narrow" w:hAnsi="Arial Narrow"/>
          <w:sz w:val="22"/>
        </w:rPr>
        <w:t xml:space="preserve">, </w:t>
      </w:r>
      <w:r w:rsidR="00BD1F27" w:rsidRPr="00E1794C">
        <w:rPr>
          <w:rFonts w:ascii="Arial Narrow" w:hAnsi="Arial Narrow"/>
          <w:sz w:val="22"/>
        </w:rPr>
        <w:t>E</w:t>
      </w:r>
      <w:r w:rsidR="00815144" w:rsidRPr="00E1794C">
        <w:rPr>
          <w:rFonts w:ascii="Arial Narrow" w:hAnsi="Arial Narrow"/>
          <w:sz w:val="22"/>
        </w:rPr>
        <w:t>xperian</w:t>
      </w:r>
      <w:r w:rsidR="00020845" w:rsidRPr="00E1794C">
        <w:rPr>
          <w:rFonts w:ascii="Arial Narrow" w:hAnsi="Arial Narrow"/>
          <w:sz w:val="22"/>
        </w:rPr>
        <w:t xml:space="preserve"> podrá terminar la ejecución del </w:t>
      </w:r>
      <w:r w:rsidR="003F3F5B" w:rsidRPr="00E1794C">
        <w:rPr>
          <w:rFonts w:ascii="Arial Narrow" w:hAnsi="Arial Narrow"/>
          <w:sz w:val="22"/>
        </w:rPr>
        <w:t xml:space="preserve">objeto de la </w:t>
      </w:r>
      <w:r w:rsidR="00985599" w:rsidRPr="00E1794C">
        <w:rPr>
          <w:rFonts w:ascii="Arial Narrow" w:hAnsi="Arial Narrow"/>
          <w:sz w:val="22"/>
        </w:rPr>
        <w:t xml:space="preserve">correspondiente </w:t>
      </w:r>
      <w:r w:rsidR="006C05A2" w:rsidRPr="00E1794C">
        <w:rPr>
          <w:rFonts w:ascii="Arial Narrow" w:hAnsi="Arial Narrow"/>
          <w:sz w:val="22"/>
        </w:rPr>
        <w:t xml:space="preserve">Orden de Compra </w:t>
      </w:r>
      <w:r w:rsidR="003F3F5B" w:rsidRPr="00E1794C">
        <w:rPr>
          <w:rFonts w:ascii="Arial Narrow" w:hAnsi="Arial Narrow"/>
          <w:sz w:val="22"/>
        </w:rPr>
        <w:t>o el presente Acuerdo</w:t>
      </w:r>
      <w:r w:rsidR="00020845" w:rsidRPr="00E1794C">
        <w:rPr>
          <w:rFonts w:ascii="Arial Narrow" w:hAnsi="Arial Narrow"/>
          <w:sz w:val="22"/>
        </w:rPr>
        <w:t xml:space="preserve"> de conformidad con lo establecido en los numerales anteriores y/o podrá cobrar al P</w:t>
      </w:r>
      <w:r w:rsidR="00815144" w:rsidRPr="00E1794C">
        <w:rPr>
          <w:rFonts w:ascii="Arial Narrow" w:hAnsi="Arial Narrow"/>
          <w:sz w:val="22"/>
        </w:rPr>
        <w:t>roveedor</w:t>
      </w:r>
      <w:r w:rsidR="00020845" w:rsidRPr="00E1794C">
        <w:rPr>
          <w:rFonts w:ascii="Arial Narrow" w:hAnsi="Arial Narrow"/>
          <w:sz w:val="22"/>
        </w:rPr>
        <w:t>, sin necesidad de declaración judicial, por el s</w:t>
      </w:r>
      <w:r w:rsidR="00732868" w:rsidRPr="00E1794C">
        <w:rPr>
          <w:rFonts w:ascii="Arial Narrow" w:hAnsi="Arial Narrow"/>
          <w:sz w:val="22"/>
        </w:rPr>
        <w:t>ó</w:t>
      </w:r>
      <w:r w:rsidR="00020845" w:rsidRPr="00E1794C">
        <w:rPr>
          <w:rFonts w:ascii="Arial Narrow" w:hAnsi="Arial Narrow"/>
          <w:sz w:val="22"/>
        </w:rPr>
        <w:t xml:space="preserve">lo hecho del incumplimiento, a título de pena y sin perjuicio de los demás derechos y acciones establecidos en el </w:t>
      </w:r>
      <w:r w:rsidR="003F3F5B" w:rsidRPr="00E1794C">
        <w:rPr>
          <w:rFonts w:ascii="Arial Narrow" w:hAnsi="Arial Narrow"/>
          <w:sz w:val="22"/>
        </w:rPr>
        <w:t>presente documento</w:t>
      </w:r>
      <w:r w:rsidR="00020845" w:rsidRPr="00E1794C">
        <w:rPr>
          <w:rFonts w:ascii="Arial Narrow" w:hAnsi="Arial Narrow"/>
          <w:sz w:val="22"/>
        </w:rPr>
        <w:t xml:space="preserve"> o la ley, una sanción equivalente al veinte por ciento (20%) del valor</w:t>
      </w:r>
      <w:r w:rsidR="003F3F5B" w:rsidRPr="00E1794C">
        <w:rPr>
          <w:rFonts w:ascii="Arial Narrow" w:hAnsi="Arial Narrow"/>
          <w:sz w:val="22"/>
        </w:rPr>
        <w:t xml:space="preserve"> total de la</w:t>
      </w:r>
      <w:r w:rsidR="00425326" w:rsidRPr="00E1794C">
        <w:rPr>
          <w:rFonts w:ascii="Arial Narrow" w:hAnsi="Arial Narrow"/>
          <w:sz w:val="22"/>
        </w:rPr>
        <w:t>s Órdenes de Compra emitidas al proveedor y que hacen parte integral del presente Acuerdo</w:t>
      </w:r>
      <w:r w:rsidR="00020845" w:rsidRPr="00E1794C">
        <w:rPr>
          <w:rFonts w:ascii="Arial Narrow" w:hAnsi="Arial Narrow"/>
          <w:sz w:val="22"/>
        </w:rPr>
        <w:t xml:space="preserve">. Lo anterior, sin perjuicio de que </w:t>
      </w:r>
      <w:r w:rsidR="00BD1F27" w:rsidRPr="00E1794C">
        <w:rPr>
          <w:rFonts w:ascii="Arial Narrow" w:hAnsi="Arial Narrow"/>
          <w:sz w:val="22"/>
        </w:rPr>
        <w:t>E</w:t>
      </w:r>
      <w:r w:rsidR="00815144" w:rsidRPr="00E1794C">
        <w:rPr>
          <w:rFonts w:ascii="Arial Narrow" w:hAnsi="Arial Narrow"/>
          <w:sz w:val="22"/>
        </w:rPr>
        <w:t>xperian</w:t>
      </w:r>
      <w:r w:rsidR="00020845" w:rsidRPr="00E1794C">
        <w:rPr>
          <w:rFonts w:ascii="Arial Narrow" w:hAnsi="Arial Narrow"/>
          <w:sz w:val="22"/>
        </w:rPr>
        <w:t xml:space="preserve"> pueda solicitar el cumplimiento del </w:t>
      </w:r>
      <w:r w:rsidR="003F3F5B" w:rsidRPr="00E1794C">
        <w:rPr>
          <w:rFonts w:ascii="Arial Narrow" w:hAnsi="Arial Narrow"/>
          <w:sz w:val="22"/>
        </w:rPr>
        <w:t xml:space="preserve">objeto de la </w:t>
      </w:r>
      <w:r w:rsidR="00985599" w:rsidRPr="00E1794C">
        <w:rPr>
          <w:rFonts w:ascii="Arial Narrow" w:hAnsi="Arial Narrow"/>
          <w:sz w:val="22"/>
        </w:rPr>
        <w:t xml:space="preserve">correspondiente </w:t>
      </w:r>
      <w:r w:rsidR="006C05A2" w:rsidRPr="00E1794C">
        <w:rPr>
          <w:rFonts w:ascii="Arial Narrow" w:hAnsi="Arial Narrow"/>
          <w:sz w:val="22"/>
        </w:rPr>
        <w:t xml:space="preserve">Orden de Compra </w:t>
      </w:r>
      <w:r w:rsidR="00020845" w:rsidRPr="00E1794C">
        <w:rPr>
          <w:rFonts w:ascii="Arial Narrow" w:hAnsi="Arial Narrow"/>
          <w:sz w:val="22"/>
        </w:rPr>
        <w:t>y de exigir al P</w:t>
      </w:r>
      <w:r w:rsidR="00815144" w:rsidRPr="00E1794C">
        <w:rPr>
          <w:rFonts w:ascii="Arial Narrow" w:hAnsi="Arial Narrow"/>
          <w:sz w:val="22"/>
        </w:rPr>
        <w:t>roveedor</w:t>
      </w:r>
      <w:r w:rsidR="00020845" w:rsidRPr="00E1794C">
        <w:rPr>
          <w:rFonts w:ascii="Arial Narrow" w:hAnsi="Arial Narrow"/>
          <w:sz w:val="22"/>
        </w:rPr>
        <w:t xml:space="preserve"> la responsabilidad debida por los daños y perjuicios que se llegaren a ocasionar.</w:t>
      </w:r>
    </w:p>
    <w:p w14:paraId="449977AE" w14:textId="77777777" w:rsidR="00020845" w:rsidRPr="00E1794C" w:rsidRDefault="00A54B1B" w:rsidP="00E23603">
      <w:pPr>
        <w:pStyle w:val="1ContentLevel1Experian"/>
        <w:numPr>
          <w:ilvl w:val="0"/>
          <w:numId w:val="0"/>
        </w:numPr>
        <w:rPr>
          <w:rFonts w:ascii="Arial Narrow" w:hAnsi="Arial Narrow"/>
          <w:sz w:val="22"/>
        </w:rPr>
      </w:pPr>
      <w:r w:rsidRPr="00E1794C">
        <w:rPr>
          <w:rFonts w:ascii="Arial Narrow" w:hAnsi="Arial Narrow"/>
          <w:sz w:val="22"/>
        </w:rPr>
        <w:lastRenderedPageBreak/>
        <w:t>12.2.</w:t>
      </w:r>
      <w:r w:rsidR="00425326" w:rsidRPr="00E1794C">
        <w:rPr>
          <w:rFonts w:ascii="Arial Narrow" w:hAnsi="Arial Narrow"/>
          <w:sz w:val="22"/>
        </w:rPr>
        <w:t xml:space="preserve"> </w:t>
      </w:r>
      <w:r w:rsidRPr="00E1794C">
        <w:rPr>
          <w:rFonts w:ascii="Arial Narrow" w:hAnsi="Arial Narrow"/>
          <w:sz w:val="22"/>
        </w:rPr>
        <w:t xml:space="preserve">Por cada día de retraso en el cumplimiento satisfactorio por parte del Proveedor en la ejecución del </w:t>
      </w:r>
      <w:r w:rsidR="00E1794C" w:rsidRPr="00E1794C">
        <w:rPr>
          <w:rFonts w:ascii="Arial Narrow" w:hAnsi="Arial Narrow"/>
          <w:sz w:val="22"/>
        </w:rPr>
        <w:t>Acuerdo</w:t>
      </w:r>
      <w:r w:rsidRPr="00E1794C">
        <w:rPr>
          <w:rFonts w:ascii="Arial Narrow" w:hAnsi="Arial Narrow"/>
          <w:sz w:val="22"/>
        </w:rPr>
        <w:t xml:space="preserve">, el Proveedor se obliga a pagar a título de multa por retardo a Experian, la suma equivalente a </w:t>
      </w:r>
      <w:r w:rsidR="00883E12" w:rsidRPr="00E1794C">
        <w:rPr>
          <w:rFonts w:ascii="Arial Narrow" w:hAnsi="Arial Narrow"/>
          <w:sz w:val="22"/>
        </w:rPr>
        <w:t xml:space="preserve">uno </w:t>
      </w:r>
      <w:r w:rsidRPr="00E1794C">
        <w:rPr>
          <w:rFonts w:ascii="Arial Narrow" w:hAnsi="Arial Narrow"/>
          <w:sz w:val="22"/>
        </w:rPr>
        <w:t>por ciento (</w:t>
      </w:r>
      <w:r w:rsidR="00883E12" w:rsidRPr="00E1794C">
        <w:rPr>
          <w:rFonts w:ascii="Arial Narrow" w:hAnsi="Arial Narrow"/>
          <w:sz w:val="22"/>
        </w:rPr>
        <w:t>1</w:t>
      </w:r>
      <w:r w:rsidRPr="00E1794C">
        <w:rPr>
          <w:rFonts w:ascii="Arial Narrow" w:hAnsi="Arial Narrow"/>
          <w:sz w:val="22"/>
        </w:rPr>
        <w:t>%) del valor total de la respectiva Orden de Compra</w:t>
      </w:r>
      <w:r w:rsidR="00425326" w:rsidRPr="00E1794C">
        <w:rPr>
          <w:rFonts w:ascii="Arial Narrow" w:hAnsi="Arial Narrow"/>
          <w:sz w:val="22"/>
        </w:rPr>
        <w:t xml:space="preserve"> objeto de incumplimiento</w:t>
      </w:r>
      <w:r w:rsidRPr="00E1794C">
        <w:rPr>
          <w:rFonts w:ascii="Arial Narrow" w:hAnsi="Arial Narrow"/>
          <w:sz w:val="22"/>
        </w:rPr>
        <w:t xml:space="preserve">, por cada día de retraso a la fecha máxima establecida para la entrega de los Bienes y/ o Servicios Relacionados. Lo anterior, sin perjuicio de la facultad que tiene el Experian de dar por terminado unilateralmente por incumplimiento </w:t>
      </w:r>
      <w:proofErr w:type="gramStart"/>
      <w:r w:rsidRPr="00E1794C">
        <w:rPr>
          <w:rFonts w:ascii="Arial Narrow" w:hAnsi="Arial Narrow"/>
          <w:sz w:val="22"/>
        </w:rPr>
        <w:t>y</w:t>
      </w:r>
      <w:proofErr w:type="gramEnd"/>
      <w:r w:rsidRPr="00E1794C">
        <w:rPr>
          <w:rFonts w:ascii="Arial Narrow" w:hAnsi="Arial Narrow"/>
          <w:sz w:val="22"/>
        </w:rPr>
        <w:t xml:space="preserve"> por lo tanto, abstenerse de pagar cualquier suma de dinero a favor del Proveedor, así como de perseguir los perjuicios causados por el incumplimiento de este.</w:t>
      </w:r>
      <w:r w:rsidR="00020845" w:rsidRPr="00E1794C">
        <w:rPr>
          <w:rFonts w:ascii="Arial Narrow" w:hAnsi="Arial Narrow"/>
          <w:sz w:val="22"/>
        </w:rPr>
        <w:t xml:space="preserve"> </w:t>
      </w:r>
    </w:p>
    <w:p w14:paraId="4E912700" w14:textId="77777777" w:rsidR="00522A0C" w:rsidRPr="00E1794C" w:rsidRDefault="00CA620A">
      <w:pPr>
        <w:pStyle w:val="1TitleLevel1Experian"/>
        <w:numPr>
          <w:ilvl w:val="0"/>
          <w:numId w:val="0"/>
        </w:numPr>
        <w:rPr>
          <w:rFonts w:ascii="Arial Narrow" w:hAnsi="Arial Narrow"/>
          <w:sz w:val="22"/>
          <w:szCs w:val="22"/>
          <w:lang w:val="es-CO"/>
        </w:rPr>
      </w:pPr>
      <w:r w:rsidRPr="00E1794C">
        <w:rPr>
          <w:rFonts w:ascii="Arial Narrow" w:hAnsi="Arial Narrow"/>
          <w:sz w:val="22"/>
          <w:szCs w:val="22"/>
          <w:lang w:val="es-CO"/>
        </w:rPr>
        <w:t>1</w:t>
      </w:r>
      <w:r w:rsidR="00815144" w:rsidRPr="00E1794C">
        <w:rPr>
          <w:rFonts w:ascii="Arial Narrow" w:hAnsi="Arial Narrow"/>
          <w:sz w:val="22"/>
          <w:szCs w:val="22"/>
          <w:lang w:val="es-CO"/>
        </w:rPr>
        <w:t>3</w:t>
      </w:r>
      <w:r w:rsidRPr="00E1794C">
        <w:rPr>
          <w:rFonts w:ascii="Arial Narrow" w:hAnsi="Arial Narrow"/>
          <w:sz w:val="22"/>
          <w:szCs w:val="22"/>
          <w:lang w:val="es-CO"/>
        </w:rPr>
        <w:t xml:space="preserve">.    </w:t>
      </w:r>
      <w:r w:rsidR="00815144" w:rsidRPr="00E1794C">
        <w:rPr>
          <w:rFonts w:ascii="Arial Narrow" w:hAnsi="Arial Narrow"/>
          <w:sz w:val="22"/>
          <w:szCs w:val="22"/>
          <w:lang w:val="es-CO"/>
        </w:rPr>
        <w:t xml:space="preserve">Indemnidad. </w:t>
      </w:r>
    </w:p>
    <w:p w14:paraId="31920E35" w14:textId="77777777" w:rsidR="00815144" w:rsidRPr="00E1794C" w:rsidRDefault="00815144">
      <w:pPr>
        <w:pStyle w:val="1ContentLevel1Experian"/>
        <w:numPr>
          <w:ilvl w:val="1"/>
          <w:numId w:val="13"/>
        </w:numPr>
        <w:ind w:left="0" w:firstLine="0"/>
        <w:rPr>
          <w:rFonts w:ascii="Arial Narrow" w:hAnsi="Arial Narrow"/>
          <w:sz w:val="22"/>
        </w:rPr>
      </w:pPr>
      <w:r w:rsidRPr="00E1794C">
        <w:rPr>
          <w:rFonts w:ascii="Arial Narrow" w:hAnsi="Arial Narrow"/>
          <w:sz w:val="22"/>
        </w:rPr>
        <w:t>El Proveedor</w:t>
      </w:r>
      <w:r w:rsidRPr="00E1794C">
        <w:rPr>
          <w:rFonts w:ascii="Arial Narrow" w:hAnsi="Arial Narrow"/>
          <w:b/>
          <w:sz w:val="22"/>
        </w:rPr>
        <w:t xml:space="preserve"> </w:t>
      </w:r>
      <w:r w:rsidR="00522A0C" w:rsidRPr="00E1794C">
        <w:rPr>
          <w:rFonts w:ascii="Arial Narrow" w:hAnsi="Arial Narrow"/>
          <w:sz w:val="22"/>
        </w:rPr>
        <w:t xml:space="preserve">mantendrá indemne a </w:t>
      </w:r>
      <w:r w:rsidR="00BD1F27" w:rsidRPr="00E1794C">
        <w:rPr>
          <w:rFonts w:ascii="Arial Narrow" w:hAnsi="Arial Narrow"/>
          <w:sz w:val="22"/>
        </w:rPr>
        <w:t>E</w:t>
      </w:r>
      <w:r w:rsidRPr="00E1794C">
        <w:rPr>
          <w:rFonts w:ascii="Arial Narrow" w:hAnsi="Arial Narrow"/>
          <w:sz w:val="22"/>
        </w:rPr>
        <w:t>xperian</w:t>
      </w:r>
      <w:r w:rsidR="00522A0C" w:rsidRPr="00E1794C">
        <w:rPr>
          <w:rFonts w:ascii="Arial Narrow" w:hAnsi="Arial Narrow"/>
          <w:sz w:val="22"/>
        </w:rPr>
        <w:t xml:space="preserve"> contra toda reclamación, demanda o acción legal que pueda surgir por su incumplimiento, comisión de daños o lesion</w:t>
      </w:r>
      <w:r w:rsidR="001D7A56" w:rsidRPr="00E1794C">
        <w:rPr>
          <w:rFonts w:ascii="Arial Narrow" w:hAnsi="Arial Narrow"/>
          <w:sz w:val="22"/>
        </w:rPr>
        <w:t>es a terceros, o al personal o B</w:t>
      </w:r>
      <w:r w:rsidR="00522A0C" w:rsidRPr="00E1794C">
        <w:rPr>
          <w:rFonts w:ascii="Arial Narrow" w:hAnsi="Arial Narrow"/>
          <w:sz w:val="22"/>
        </w:rPr>
        <w:t xml:space="preserve">ienes de </w:t>
      </w:r>
      <w:r w:rsidR="00BD1F27" w:rsidRPr="00E1794C">
        <w:rPr>
          <w:rFonts w:ascii="Arial Narrow" w:hAnsi="Arial Narrow"/>
          <w:sz w:val="22"/>
        </w:rPr>
        <w:t>E</w:t>
      </w:r>
      <w:r w:rsidRPr="00E1794C">
        <w:rPr>
          <w:rFonts w:ascii="Arial Narrow" w:hAnsi="Arial Narrow"/>
          <w:sz w:val="22"/>
        </w:rPr>
        <w:t>xperian</w:t>
      </w:r>
      <w:r w:rsidR="00522A0C" w:rsidRPr="00E1794C">
        <w:rPr>
          <w:rFonts w:ascii="Arial Narrow" w:hAnsi="Arial Narrow"/>
          <w:sz w:val="22"/>
        </w:rPr>
        <w:t>, en cualquier evento que las causas que generen el perjuicio sean atribuibles a su responsabilidad. Se consideran como imputables al P</w:t>
      </w:r>
      <w:r w:rsidRPr="00E1794C">
        <w:rPr>
          <w:rFonts w:ascii="Arial Narrow" w:hAnsi="Arial Narrow"/>
          <w:sz w:val="22"/>
        </w:rPr>
        <w:t>roveedor</w:t>
      </w:r>
      <w:r w:rsidRPr="00E1794C">
        <w:rPr>
          <w:rFonts w:ascii="Arial Narrow" w:hAnsi="Arial Narrow"/>
          <w:b/>
          <w:sz w:val="22"/>
        </w:rPr>
        <w:t xml:space="preserve"> </w:t>
      </w:r>
      <w:r w:rsidR="00522A0C" w:rsidRPr="00E1794C">
        <w:rPr>
          <w:rFonts w:ascii="Arial Narrow" w:hAnsi="Arial Narrow"/>
          <w:sz w:val="22"/>
        </w:rPr>
        <w:t>todas las acciones u omisiones de su Personal.</w:t>
      </w:r>
    </w:p>
    <w:p w14:paraId="4B37CD9C" w14:textId="77777777" w:rsidR="00815144" w:rsidRPr="00E1794C" w:rsidRDefault="00522A0C">
      <w:pPr>
        <w:pStyle w:val="1ContentLevel1Experian"/>
        <w:numPr>
          <w:ilvl w:val="1"/>
          <w:numId w:val="13"/>
        </w:numPr>
        <w:ind w:left="0" w:firstLine="0"/>
        <w:rPr>
          <w:rFonts w:ascii="Arial Narrow" w:hAnsi="Arial Narrow"/>
          <w:sz w:val="22"/>
        </w:rPr>
      </w:pPr>
      <w:r w:rsidRPr="00E1794C">
        <w:rPr>
          <w:rFonts w:ascii="Arial Narrow" w:hAnsi="Arial Narrow"/>
          <w:sz w:val="22"/>
        </w:rPr>
        <w:t xml:space="preserve">Si en cualquiera de los eventos previstos, </w:t>
      </w:r>
      <w:r w:rsidR="00815144" w:rsidRPr="00E1794C">
        <w:rPr>
          <w:rFonts w:ascii="Arial Narrow" w:hAnsi="Arial Narrow"/>
          <w:sz w:val="22"/>
        </w:rPr>
        <w:t>El Proveedor</w:t>
      </w:r>
      <w:r w:rsidR="00815144" w:rsidRPr="00E1794C">
        <w:rPr>
          <w:rFonts w:ascii="Arial Narrow" w:hAnsi="Arial Narrow"/>
          <w:b/>
          <w:sz w:val="22"/>
        </w:rPr>
        <w:t xml:space="preserve"> </w:t>
      </w:r>
      <w:r w:rsidRPr="00E1794C">
        <w:rPr>
          <w:rFonts w:ascii="Arial Narrow" w:hAnsi="Arial Narrow"/>
          <w:sz w:val="22"/>
        </w:rPr>
        <w:t xml:space="preserve">no asume la debida y oportuna defensa de </w:t>
      </w:r>
      <w:r w:rsidR="00BD1F27" w:rsidRPr="00E1794C">
        <w:rPr>
          <w:rFonts w:ascii="Arial Narrow" w:hAnsi="Arial Narrow"/>
          <w:sz w:val="22"/>
        </w:rPr>
        <w:t>E</w:t>
      </w:r>
      <w:r w:rsidR="00815144" w:rsidRPr="00E1794C">
        <w:rPr>
          <w:rFonts w:ascii="Arial Narrow" w:hAnsi="Arial Narrow"/>
          <w:sz w:val="22"/>
        </w:rPr>
        <w:t>xperian</w:t>
      </w:r>
      <w:r w:rsidRPr="00E1794C">
        <w:rPr>
          <w:rFonts w:ascii="Arial Narrow" w:hAnsi="Arial Narrow"/>
          <w:sz w:val="22"/>
        </w:rPr>
        <w:t xml:space="preserve">, ésta lo podrá hacer directamente, previa notificación escrita a </w:t>
      </w:r>
      <w:r w:rsidR="00815144" w:rsidRPr="00E1794C">
        <w:rPr>
          <w:rFonts w:ascii="Arial Narrow" w:hAnsi="Arial Narrow"/>
          <w:sz w:val="22"/>
        </w:rPr>
        <w:t>El Proveedor</w:t>
      </w:r>
      <w:r w:rsidRPr="00E1794C">
        <w:rPr>
          <w:rFonts w:ascii="Arial Narrow" w:hAnsi="Arial Narrow"/>
          <w:sz w:val="22"/>
        </w:rPr>
        <w:t xml:space="preserve">, y si así lo hiciere, </w:t>
      </w:r>
      <w:r w:rsidR="00BD1F27" w:rsidRPr="00E1794C">
        <w:rPr>
          <w:rFonts w:ascii="Arial Narrow" w:hAnsi="Arial Narrow"/>
          <w:sz w:val="22"/>
        </w:rPr>
        <w:t>E</w:t>
      </w:r>
      <w:r w:rsidR="006C05A2" w:rsidRPr="00E1794C">
        <w:rPr>
          <w:rFonts w:ascii="Arial Narrow" w:hAnsi="Arial Narrow"/>
          <w:sz w:val="22"/>
        </w:rPr>
        <w:t>xperian</w:t>
      </w:r>
      <w:r w:rsidRPr="00E1794C">
        <w:rPr>
          <w:rFonts w:ascii="Arial Narrow" w:hAnsi="Arial Narrow"/>
          <w:sz w:val="22"/>
        </w:rPr>
        <w:t xml:space="preserve"> tendrá derecho a deducir las erogaciones causadas de cualquier suma de dinero que le adeude a la misma.</w:t>
      </w:r>
    </w:p>
    <w:p w14:paraId="36D7C904" w14:textId="77777777" w:rsidR="00815144" w:rsidRPr="00E1794C" w:rsidRDefault="00815144">
      <w:pPr>
        <w:pStyle w:val="1ContentLevel1Experian"/>
        <w:numPr>
          <w:ilvl w:val="0"/>
          <w:numId w:val="0"/>
        </w:numPr>
        <w:rPr>
          <w:rFonts w:ascii="Arial Narrow" w:hAnsi="Arial Narrow"/>
          <w:sz w:val="22"/>
        </w:rPr>
      </w:pPr>
    </w:p>
    <w:p w14:paraId="0F477526" w14:textId="77777777" w:rsidR="00522A0C" w:rsidRPr="00E1794C" w:rsidRDefault="00815144">
      <w:pPr>
        <w:pStyle w:val="1ContentLevel1Experian"/>
        <w:numPr>
          <w:ilvl w:val="0"/>
          <w:numId w:val="13"/>
        </w:numPr>
        <w:ind w:left="0" w:firstLine="0"/>
        <w:rPr>
          <w:rFonts w:ascii="Arial Narrow" w:hAnsi="Arial Narrow"/>
          <w:b/>
          <w:sz w:val="22"/>
        </w:rPr>
      </w:pPr>
      <w:r w:rsidRPr="00E1794C">
        <w:rPr>
          <w:rFonts w:ascii="Arial Narrow" w:hAnsi="Arial Narrow"/>
          <w:b/>
          <w:sz w:val="22"/>
        </w:rPr>
        <w:t>Seguridad De La Información</w:t>
      </w:r>
      <w:r w:rsidR="00522A0C" w:rsidRPr="00E1794C">
        <w:rPr>
          <w:rFonts w:ascii="Arial Narrow" w:hAnsi="Arial Narrow"/>
          <w:sz w:val="22"/>
        </w:rPr>
        <w:t xml:space="preserve">: </w:t>
      </w:r>
    </w:p>
    <w:p w14:paraId="4365EC5A" w14:textId="1BEFD1B2" w:rsidR="00815144" w:rsidRPr="00E1794C" w:rsidRDefault="00815144">
      <w:pPr>
        <w:pStyle w:val="1ContentLevel1Experian"/>
        <w:numPr>
          <w:ilvl w:val="1"/>
          <w:numId w:val="13"/>
        </w:numPr>
        <w:ind w:left="0" w:firstLine="0"/>
        <w:rPr>
          <w:rFonts w:ascii="Arial Narrow" w:hAnsi="Arial Narrow"/>
          <w:b/>
          <w:sz w:val="22"/>
        </w:rPr>
      </w:pPr>
      <w:r w:rsidRPr="00E1794C">
        <w:rPr>
          <w:rFonts w:ascii="Arial Narrow" w:hAnsi="Arial Narrow"/>
          <w:sz w:val="22"/>
        </w:rPr>
        <w:t xml:space="preserve"> </w:t>
      </w:r>
      <w:r w:rsidR="009C074C" w:rsidRPr="00E1794C">
        <w:rPr>
          <w:rFonts w:ascii="Arial Narrow" w:hAnsi="Arial Narrow"/>
          <w:sz w:val="22"/>
        </w:rPr>
        <w:t xml:space="preserve">El Proveedor </w:t>
      </w:r>
      <w:r w:rsidR="00522A0C" w:rsidRPr="00E1794C">
        <w:rPr>
          <w:rFonts w:ascii="Arial Narrow" w:hAnsi="Arial Narrow"/>
          <w:sz w:val="22"/>
        </w:rPr>
        <w:t xml:space="preserve">manifiesta expresamente que conoce las políticas de seguridad de la información de </w:t>
      </w:r>
      <w:r w:rsidR="009C074C" w:rsidRPr="00E1794C">
        <w:rPr>
          <w:rFonts w:ascii="Arial Narrow" w:hAnsi="Arial Narrow"/>
          <w:sz w:val="22"/>
        </w:rPr>
        <w:t>Experian</w:t>
      </w:r>
      <w:r w:rsidR="00522A0C" w:rsidRPr="00E1794C">
        <w:rPr>
          <w:rFonts w:ascii="Arial Narrow" w:hAnsi="Arial Narrow"/>
          <w:sz w:val="22"/>
        </w:rPr>
        <w:t xml:space="preserve">, regulaciones de protección de datos y habeas data </w:t>
      </w:r>
      <w:proofErr w:type="gramStart"/>
      <w:r w:rsidR="00522A0C" w:rsidRPr="00E1794C">
        <w:rPr>
          <w:rFonts w:ascii="Arial Narrow" w:hAnsi="Arial Narrow"/>
          <w:sz w:val="22"/>
        </w:rPr>
        <w:t>en</w:t>
      </w:r>
      <w:r w:rsidR="00A53E9E">
        <w:rPr>
          <w:rFonts w:ascii="Arial Narrow" w:hAnsi="Arial Narrow"/>
          <w:sz w:val="22"/>
        </w:rPr>
        <w:t xml:space="preserve">  Panamá</w:t>
      </w:r>
      <w:proofErr w:type="gramEnd"/>
      <w:r w:rsidR="00522A0C" w:rsidRPr="00E1794C">
        <w:rPr>
          <w:rFonts w:ascii="Arial Narrow" w:hAnsi="Arial Narrow"/>
          <w:sz w:val="22"/>
        </w:rPr>
        <w:t xml:space="preserve">, las del sistema financiero </w:t>
      </w:r>
      <w:r w:rsidR="00A53E9E">
        <w:rPr>
          <w:rFonts w:ascii="Arial Narrow" w:hAnsi="Arial Narrow"/>
          <w:sz w:val="22"/>
        </w:rPr>
        <w:t>panameño</w:t>
      </w:r>
      <w:r w:rsidR="00522A0C" w:rsidRPr="00E1794C">
        <w:rPr>
          <w:rFonts w:ascii="Arial Narrow" w:hAnsi="Arial Narrow"/>
          <w:sz w:val="22"/>
        </w:rPr>
        <w:t>, y en especial aquellas relacionadas con la reserva legal, protección y custodia de la información. Así mismo, el P</w:t>
      </w:r>
      <w:r w:rsidR="009C074C" w:rsidRPr="00E1794C">
        <w:rPr>
          <w:rFonts w:ascii="Arial Narrow" w:hAnsi="Arial Narrow"/>
          <w:sz w:val="22"/>
        </w:rPr>
        <w:t>roveedor</w:t>
      </w:r>
      <w:r w:rsidR="00522A0C" w:rsidRPr="00E1794C">
        <w:rPr>
          <w:rFonts w:ascii="Arial Narrow" w:hAnsi="Arial Narrow"/>
          <w:sz w:val="22"/>
        </w:rPr>
        <w:t xml:space="preserve"> establecerá políticas, estándares, procedimientos y controles de seguridad de la información, que incluye seguridad lógica, física y del recurso humano, con el fin de proteger contra cualquier riesgo la información de propiedad de </w:t>
      </w:r>
      <w:r w:rsidR="00E1794C" w:rsidRPr="00E1794C">
        <w:rPr>
          <w:rFonts w:ascii="Arial Narrow" w:hAnsi="Arial Narrow"/>
          <w:sz w:val="22"/>
        </w:rPr>
        <w:t>Experian o</w:t>
      </w:r>
      <w:r w:rsidR="00522A0C" w:rsidRPr="00E1794C">
        <w:rPr>
          <w:rFonts w:ascii="Arial Narrow" w:hAnsi="Arial Narrow"/>
          <w:sz w:val="22"/>
        </w:rPr>
        <w:t xml:space="preserve"> de los clientes de </w:t>
      </w:r>
      <w:r w:rsidR="00BD1F27" w:rsidRPr="00E1794C">
        <w:rPr>
          <w:rFonts w:ascii="Arial Narrow" w:hAnsi="Arial Narrow"/>
          <w:sz w:val="22"/>
        </w:rPr>
        <w:t>E</w:t>
      </w:r>
      <w:r w:rsidR="009C074C" w:rsidRPr="00E1794C">
        <w:rPr>
          <w:rFonts w:ascii="Arial Narrow" w:hAnsi="Arial Narrow"/>
          <w:sz w:val="22"/>
        </w:rPr>
        <w:t>xperian</w:t>
      </w:r>
      <w:r w:rsidR="00522A0C" w:rsidRPr="00E1794C">
        <w:rPr>
          <w:rFonts w:ascii="Arial Narrow" w:hAnsi="Arial Narrow"/>
          <w:sz w:val="22"/>
        </w:rPr>
        <w:t xml:space="preserve">, evitando que la misma llegue a manos de terceros pudiendo propiciar situaciones de fraude, sustracción o alteración de la información. </w:t>
      </w:r>
    </w:p>
    <w:p w14:paraId="3828FF5A" w14:textId="77777777" w:rsidR="009C074C" w:rsidRPr="00E1794C" w:rsidRDefault="00522A0C">
      <w:pPr>
        <w:pStyle w:val="1ContentLevel1Experian"/>
        <w:numPr>
          <w:ilvl w:val="1"/>
          <w:numId w:val="13"/>
        </w:numPr>
        <w:ind w:left="0" w:firstLine="0"/>
        <w:rPr>
          <w:rFonts w:ascii="Arial Narrow" w:hAnsi="Arial Narrow"/>
          <w:b/>
          <w:sz w:val="22"/>
        </w:rPr>
      </w:pPr>
      <w:r w:rsidRPr="00E1794C">
        <w:rPr>
          <w:rFonts w:ascii="Arial Narrow" w:hAnsi="Arial Narrow"/>
          <w:sz w:val="22"/>
        </w:rPr>
        <w:t xml:space="preserve">Para el efecto, el </w:t>
      </w:r>
      <w:r w:rsidR="009C074C" w:rsidRPr="00E1794C">
        <w:rPr>
          <w:rFonts w:ascii="Arial Narrow" w:hAnsi="Arial Narrow"/>
          <w:sz w:val="22"/>
        </w:rPr>
        <w:t>Proveedor</w:t>
      </w:r>
      <w:r w:rsidRPr="00E1794C">
        <w:rPr>
          <w:rFonts w:ascii="Arial Narrow" w:hAnsi="Arial Narrow"/>
          <w:sz w:val="22"/>
        </w:rPr>
        <w:t xml:space="preserve"> cumplirá con los términos de la política de seguridad de </w:t>
      </w:r>
      <w:r w:rsidR="00BD1F27" w:rsidRPr="00E1794C">
        <w:rPr>
          <w:rFonts w:ascii="Arial Narrow" w:hAnsi="Arial Narrow"/>
          <w:sz w:val="22"/>
        </w:rPr>
        <w:t>E</w:t>
      </w:r>
      <w:r w:rsidR="009C074C" w:rsidRPr="00E1794C">
        <w:rPr>
          <w:rFonts w:ascii="Arial Narrow" w:hAnsi="Arial Narrow"/>
          <w:sz w:val="22"/>
        </w:rPr>
        <w:t>xperian</w:t>
      </w:r>
      <w:r w:rsidRPr="00E1794C">
        <w:rPr>
          <w:rFonts w:ascii="Arial Narrow" w:hAnsi="Arial Narrow"/>
          <w:sz w:val="22"/>
        </w:rPr>
        <w:t xml:space="preserve">, sin perjuicio de la cual </w:t>
      </w:r>
      <w:r w:rsidR="00BD1F27" w:rsidRPr="00E1794C">
        <w:rPr>
          <w:rFonts w:ascii="Arial Narrow" w:hAnsi="Arial Narrow"/>
          <w:sz w:val="22"/>
        </w:rPr>
        <w:t>E</w:t>
      </w:r>
      <w:r w:rsidR="009C074C" w:rsidRPr="00E1794C">
        <w:rPr>
          <w:rFonts w:ascii="Arial Narrow" w:hAnsi="Arial Narrow"/>
          <w:sz w:val="22"/>
        </w:rPr>
        <w:t xml:space="preserve">xperian </w:t>
      </w:r>
      <w:r w:rsidRPr="00E1794C">
        <w:rPr>
          <w:rFonts w:ascii="Arial Narrow" w:hAnsi="Arial Narrow"/>
          <w:sz w:val="22"/>
        </w:rPr>
        <w:t xml:space="preserve">podrá exigirle </w:t>
      </w:r>
      <w:r w:rsidR="00732868" w:rsidRPr="00E1794C">
        <w:rPr>
          <w:rFonts w:ascii="Arial Narrow" w:hAnsi="Arial Narrow"/>
          <w:sz w:val="22"/>
        </w:rPr>
        <w:t>a</w:t>
      </w:r>
      <w:r w:rsidR="009C074C" w:rsidRPr="00E1794C">
        <w:rPr>
          <w:rFonts w:ascii="Arial Narrow" w:hAnsi="Arial Narrow"/>
          <w:sz w:val="22"/>
        </w:rPr>
        <w:t xml:space="preserve"> El Proveedor</w:t>
      </w:r>
      <w:r w:rsidRPr="00E1794C">
        <w:rPr>
          <w:rFonts w:ascii="Arial Narrow" w:hAnsi="Arial Narrow"/>
          <w:sz w:val="22"/>
        </w:rPr>
        <w:t>, a su criterio, el cumplimiento de un plan de ajuste conducente al cumplimiento de dicha política, y el P</w:t>
      </w:r>
      <w:r w:rsidR="009C074C" w:rsidRPr="00E1794C">
        <w:rPr>
          <w:rFonts w:ascii="Arial Narrow" w:hAnsi="Arial Narrow"/>
          <w:sz w:val="22"/>
        </w:rPr>
        <w:t xml:space="preserve">roveedor </w:t>
      </w:r>
      <w:r w:rsidRPr="00E1794C">
        <w:rPr>
          <w:rFonts w:ascii="Arial Narrow" w:hAnsi="Arial Narrow"/>
          <w:sz w:val="22"/>
        </w:rPr>
        <w:t>se compromete a hacer todos los cambios que sean necesarios para cumplir con los eventuales requerimientos que se hagan con este propósito. En todo caso, el P</w:t>
      </w:r>
      <w:r w:rsidR="009C074C" w:rsidRPr="00E1794C">
        <w:rPr>
          <w:rFonts w:ascii="Arial Narrow" w:hAnsi="Arial Narrow"/>
          <w:sz w:val="22"/>
        </w:rPr>
        <w:t>roveedor</w:t>
      </w:r>
      <w:r w:rsidRPr="00E1794C">
        <w:rPr>
          <w:rFonts w:ascii="Arial Narrow" w:hAnsi="Arial Narrow"/>
          <w:sz w:val="22"/>
        </w:rPr>
        <w:t xml:space="preserve"> se compromete a usar estándares de cifrado fuerte, en los términos de tales estándares, para el envío y recepción de información electrónica con </w:t>
      </w:r>
      <w:r w:rsidR="00BD1F27" w:rsidRPr="00E1794C">
        <w:rPr>
          <w:rFonts w:ascii="Arial Narrow" w:hAnsi="Arial Narrow"/>
          <w:sz w:val="22"/>
        </w:rPr>
        <w:t>E</w:t>
      </w:r>
      <w:r w:rsidR="009C074C" w:rsidRPr="00E1794C">
        <w:rPr>
          <w:rFonts w:ascii="Arial Narrow" w:hAnsi="Arial Narrow"/>
          <w:sz w:val="22"/>
        </w:rPr>
        <w:t>xperian</w:t>
      </w:r>
      <w:r w:rsidRPr="00E1794C">
        <w:rPr>
          <w:rFonts w:ascii="Arial Narrow" w:hAnsi="Arial Narrow"/>
          <w:sz w:val="22"/>
        </w:rPr>
        <w:t xml:space="preserve">, la cual reconoce como confidencial y restringida. </w:t>
      </w:r>
    </w:p>
    <w:p w14:paraId="17D9048D" w14:textId="77777777" w:rsidR="009C074C" w:rsidRPr="00E1794C" w:rsidRDefault="00522A0C">
      <w:pPr>
        <w:pStyle w:val="1ContentLevel1Experian"/>
        <w:numPr>
          <w:ilvl w:val="1"/>
          <w:numId w:val="13"/>
        </w:numPr>
        <w:ind w:left="0" w:firstLine="0"/>
        <w:rPr>
          <w:rFonts w:ascii="Arial Narrow" w:hAnsi="Arial Narrow"/>
          <w:b/>
          <w:sz w:val="22"/>
        </w:rPr>
      </w:pPr>
      <w:r w:rsidRPr="00E1794C">
        <w:rPr>
          <w:rFonts w:ascii="Arial Narrow" w:hAnsi="Arial Narrow"/>
          <w:sz w:val="22"/>
        </w:rPr>
        <w:t>El P</w:t>
      </w:r>
      <w:r w:rsidR="009C074C" w:rsidRPr="00E1794C">
        <w:rPr>
          <w:rFonts w:ascii="Arial Narrow" w:hAnsi="Arial Narrow"/>
          <w:sz w:val="22"/>
        </w:rPr>
        <w:t>roveedor</w:t>
      </w:r>
      <w:r w:rsidRPr="00E1794C">
        <w:rPr>
          <w:rFonts w:ascii="Arial Narrow" w:hAnsi="Arial Narrow"/>
          <w:sz w:val="22"/>
        </w:rPr>
        <w:t xml:space="preserve"> se compromete a informar oportunamente a </w:t>
      </w:r>
      <w:r w:rsidR="00BD1F27" w:rsidRPr="00E1794C">
        <w:rPr>
          <w:rFonts w:ascii="Arial Narrow" w:hAnsi="Arial Narrow"/>
          <w:sz w:val="22"/>
        </w:rPr>
        <w:t>E</w:t>
      </w:r>
      <w:r w:rsidR="009C074C" w:rsidRPr="00E1794C">
        <w:rPr>
          <w:rFonts w:ascii="Arial Narrow" w:hAnsi="Arial Narrow"/>
          <w:sz w:val="22"/>
        </w:rPr>
        <w:t>xperian</w:t>
      </w:r>
      <w:r w:rsidRPr="00E1794C">
        <w:rPr>
          <w:rFonts w:ascii="Arial Narrow" w:hAnsi="Arial Narrow"/>
          <w:sz w:val="22"/>
        </w:rPr>
        <w:t xml:space="preserve"> los incidentes de seguridad o de operación que se presenten con sus recursos tecnológicos o en sus instalaciones y que, como consecuencia, puedan comprometer la confidencialidad, integridad o disponibilidad de la información o alterar la ejecución de la interacción.</w:t>
      </w:r>
    </w:p>
    <w:p w14:paraId="7B905B6D" w14:textId="77777777" w:rsidR="00522A0C" w:rsidRPr="00E1794C" w:rsidRDefault="00522A0C">
      <w:pPr>
        <w:pStyle w:val="1ContentLevel1Experian"/>
        <w:numPr>
          <w:ilvl w:val="1"/>
          <w:numId w:val="13"/>
        </w:numPr>
        <w:ind w:left="0" w:firstLine="0"/>
        <w:rPr>
          <w:rFonts w:ascii="Arial Narrow" w:hAnsi="Arial Narrow"/>
          <w:b/>
          <w:sz w:val="22"/>
        </w:rPr>
      </w:pPr>
      <w:r w:rsidRPr="00E1794C">
        <w:rPr>
          <w:rFonts w:ascii="Arial Narrow" w:hAnsi="Arial Narrow"/>
          <w:sz w:val="22"/>
        </w:rPr>
        <w:t>En el evento en que el P</w:t>
      </w:r>
      <w:r w:rsidR="009C074C" w:rsidRPr="00E1794C">
        <w:rPr>
          <w:rFonts w:ascii="Arial Narrow" w:hAnsi="Arial Narrow"/>
          <w:sz w:val="22"/>
        </w:rPr>
        <w:t>roveedor</w:t>
      </w:r>
      <w:r w:rsidRPr="00E1794C">
        <w:rPr>
          <w:rFonts w:ascii="Arial Narrow" w:hAnsi="Arial Narrow"/>
          <w:sz w:val="22"/>
        </w:rPr>
        <w:t xml:space="preserve"> tenga acceso a los sistemas de información de </w:t>
      </w:r>
      <w:r w:rsidR="00BD1F27" w:rsidRPr="00E1794C">
        <w:rPr>
          <w:rFonts w:ascii="Arial Narrow" w:hAnsi="Arial Narrow"/>
          <w:sz w:val="22"/>
        </w:rPr>
        <w:t>E</w:t>
      </w:r>
      <w:r w:rsidR="009C074C" w:rsidRPr="00E1794C">
        <w:rPr>
          <w:rFonts w:ascii="Arial Narrow" w:hAnsi="Arial Narrow"/>
          <w:sz w:val="22"/>
        </w:rPr>
        <w:t>xperian</w:t>
      </w:r>
      <w:r w:rsidRPr="00E1794C">
        <w:rPr>
          <w:rFonts w:ascii="Arial Narrow" w:hAnsi="Arial Narrow"/>
          <w:sz w:val="22"/>
        </w:rPr>
        <w:t>, el P</w:t>
      </w:r>
      <w:r w:rsidR="009C074C" w:rsidRPr="00E1794C">
        <w:rPr>
          <w:rFonts w:ascii="Arial Narrow" w:hAnsi="Arial Narrow"/>
          <w:sz w:val="22"/>
        </w:rPr>
        <w:t>roveedor</w:t>
      </w:r>
      <w:r w:rsidRPr="00E1794C">
        <w:rPr>
          <w:rFonts w:ascii="Arial Narrow" w:hAnsi="Arial Narrow"/>
          <w:sz w:val="22"/>
        </w:rPr>
        <w:t xml:space="preserve"> se obliga a no utilizar los mismos para propósitos diferentes al desarrollo del objeto </w:t>
      </w:r>
      <w:r w:rsidR="00F56F90" w:rsidRPr="00E1794C">
        <w:rPr>
          <w:rFonts w:ascii="Arial Narrow" w:hAnsi="Arial Narrow"/>
          <w:sz w:val="22"/>
        </w:rPr>
        <w:t xml:space="preserve">de la </w:t>
      </w:r>
      <w:r w:rsidR="00985599" w:rsidRPr="00E1794C">
        <w:rPr>
          <w:rFonts w:ascii="Arial Narrow" w:hAnsi="Arial Narrow"/>
          <w:sz w:val="22"/>
        </w:rPr>
        <w:t xml:space="preserve">correspondiente </w:t>
      </w:r>
      <w:r w:rsidR="006C05A2" w:rsidRPr="00E1794C">
        <w:rPr>
          <w:rFonts w:ascii="Arial Narrow" w:hAnsi="Arial Narrow"/>
          <w:sz w:val="22"/>
          <w:lang w:val="es-ES"/>
        </w:rPr>
        <w:t>Orden de Compra</w:t>
      </w:r>
      <w:r w:rsidRPr="00E1794C">
        <w:rPr>
          <w:rFonts w:ascii="Arial Narrow" w:hAnsi="Arial Narrow"/>
          <w:sz w:val="22"/>
        </w:rPr>
        <w:t>. En ningún evento, el P</w:t>
      </w:r>
      <w:r w:rsidR="009C074C" w:rsidRPr="00E1794C">
        <w:rPr>
          <w:rFonts w:ascii="Arial Narrow" w:hAnsi="Arial Narrow"/>
          <w:sz w:val="22"/>
        </w:rPr>
        <w:t>roveedor</w:t>
      </w:r>
      <w:r w:rsidRPr="00E1794C">
        <w:rPr>
          <w:rFonts w:ascii="Arial Narrow" w:hAnsi="Arial Narrow"/>
          <w:sz w:val="22"/>
        </w:rPr>
        <w:t xml:space="preserve"> podrá utilizar los sistemas de información de </w:t>
      </w:r>
      <w:r w:rsidR="00BD1F27" w:rsidRPr="00E1794C">
        <w:rPr>
          <w:rFonts w:ascii="Arial Narrow" w:hAnsi="Arial Narrow"/>
          <w:sz w:val="22"/>
        </w:rPr>
        <w:t>E</w:t>
      </w:r>
      <w:r w:rsidR="009C074C" w:rsidRPr="00E1794C">
        <w:rPr>
          <w:rFonts w:ascii="Arial Narrow" w:hAnsi="Arial Narrow"/>
          <w:sz w:val="22"/>
        </w:rPr>
        <w:t>xperian</w:t>
      </w:r>
      <w:r w:rsidRPr="00E1794C">
        <w:rPr>
          <w:rFonts w:ascii="Arial Narrow" w:hAnsi="Arial Narrow"/>
          <w:sz w:val="22"/>
        </w:rPr>
        <w:t xml:space="preserve"> para desarrollar o procesar información para una persona o entidad diferente a </w:t>
      </w:r>
      <w:r w:rsidR="00BD1F27" w:rsidRPr="00E1794C">
        <w:rPr>
          <w:rFonts w:ascii="Arial Narrow" w:hAnsi="Arial Narrow"/>
          <w:sz w:val="22"/>
        </w:rPr>
        <w:t>E</w:t>
      </w:r>
      <w:r w:rsidR="009C074C" w:rsidRPr="00E1794C">
        <w:rPr>
          <w:rFonts w:ascii="Arial Narrow" w:hAnsi="Arial Narrow"/>
          <w:sz w:val="22"/>
        </w:rPr>
        <w:t>xperian</w:t>
      </w:r>
      <w:r w:rsidRPr="00E1794C">
        <w:rPr>
          <w:rFonts w:ascii="Arial Narrow" w:hAnsi="Arial Narrow"/>
          <w:sz w:val="22"/>
        </w:rPr>
        <w:t>. Las Partes acuerdan que el P</w:t>
      </w:r>
      <w:r w:rsidR="009C074C" w:rsidRPr="00E1794C">
        <w:rPr>
          <w:rFonts w:ascii="Arial Narrow" w:hAnsi="Arial Narrow"/>
          <w:sz w:val="22"/>
        </w:rPr>
        <w:t xml:space="preserve">roveedor </w:t>
      </w:r>
      <w:r w:rsidRPr="00E1794C">
        <w:rPr>
          <w:rFonts w:ascii="Arial Narrow" w:hAnsi="Arial Narrow"/>
          <w:sz w:val="22"/>
        </w:rPr>
        <w:t>no violará o intentará violar los sistemas de seguridad la información, ni intentará acceder a cualquier información o programa, diferente al que se le hubiese concedido acceso previo por escrito. En el evento en que el P</w:t>
      </w:r>
      <w:r w:rsidR="009C074C" w:rsidRPr="00E1794C">
        <w:rPr>
          <w:rFonts w:ascii="Arial Narrow" w:hAnsi="Arial Narrow"/>
          <w:sz w:val="22"/>
        </w:rPr>
        <w:t>roveedor</w:t>
      </w:r>
      <w:r w:rsidRPr="00E1794C">
        <w:rPr>
          <w:rFonts w:ascii="Arial Narrow" w:hAnsi="Arial Narrow"/>
          <w:sz w:val="22"/>
        </w:rPr>
        <w:t xml:space="preserve"> accidentalmente obtenga acceso a este tipo de información, dará aviso inmediato a </w:t>
      </w:r>
      <w:r w:rsidR="00BD1F27" w:rsidRPr="00E1794C">
        <w:rPr>
          <w:rFonts w:ascii="Arial Narrow" w:hAnsi="Arial Narrow"/>
          <w:sz w:val="22"/>
        </w:rPr>
        <w:t>E</w:t>
      </w:r>
      <w:r w:rsidR="009C074C" w:rsidRPr="00E1794C">
        <w:rPr>
          <w:rFonts w:ascii="Arial Narrow" w:hAnsi="Arial Narrow"/>
          <w:sz w:val="22"/>
        </w:rPr>
        <w:t>xperian</w:t>
      </w:r>
      <w:r w:rsidRPr="00E1794C">
        <w:rPr>
          <w:rFonts w:ascii="Arial Narrow" w:hAnsi="Arial Narrow"/>
          <w:sz w:val="22"/>
        </w:rPr>
        <w:t xml:space="preserve"> y por ningún motivo copiará o utilizará en cual</w:t>
      </w:r>
      <w:r w:rsidR="009C074C" w:rsidRPr="00E1794C">
        <w:rPr>
          <w:rFonts w:ascii="Arial Narrow" w:hAnsi="Arial Narrow"/>
          <w:sz w:val="22"/>
        </w:rPr>
        <w:t>quier forma dicha información. E</w:t>
      </w:r>
      <w:r w:rsidRPr="00E1794C">
        <w:rPr>
          <w:rFonts w:ascii="Arial Narrow" w:hAnsi="Arial Narrow"/>
          <w:sz w:val="22"/>
        </w:rPr>
        <w:t>l P</w:t>
      </w:r>
      <w:r w:rsidR="009C074C" w:rsidRPr="00E1794C">
        <w:rPr>
          <w:rFonts w:ascii="Arial Narrow" w:hAnsi="Arial Narrow"/>
          <w:sz w:val="22"/>
        </w:rPr>
        <w:t>roveedor</w:t>
      </w:r>
      <w:r w:rsidRPr="00E1794C">
        <w:rPr>
          <w:rFonts w:ascii="Arial Narrow" w:hAnsi="Arial Narrow"/>
          <w:sz w:val="22"/>
        </w:rPr>
        <w:t xml:space="preserve"> indemnizará a </w:t>
      </w:r>
      <w:r w:rsidR="00BD1F27" w:rsidRPr="00E1794C">
        <w:rPr>
          <w:rFonts w:ascii="Arial Narrow" w:hAnsi="Arial Narrow"/>
          <w:sz w:val="22"/>
        </w:rPr>
        <w:t>E</w:t>
      </w:r>
      <w:r w:rsidR="009C074C" w:rsidRPr="00E1794C">
        <w:rPr>
          <w:rFonts w:ascii="Arial Narrow" w:hAnsi="Arial Narrow"/>
          <w:sz w:val="22"/>
        </w:rPr>
        <w:t>xperian</w:t>
      </w:r>
      <w:r w:rsidRPr="00E1794C">
        <w:rPr>
          <w:rFonts w:ascii="Arial Narrow" w:hAnsi="Arial Narrow"/>
          <w:sz w:val="22"/>
        </w:rPr>
        <w:t xml:space="preserve"> por cualquier pérdida, daño y/o costo imputable resultante del acceso indebido a los sistemas de información de </w:t>
      </w:r>
      <w:r w:rsidR="009C074C" w:rsidRPr="00E1794C">
        <w:rPr>
          <w:rFonts w:ascii="Arial Narrow" w:hAnsi="Arial Narrow"/>
          <w:sz w:val="22"/>
        </w:rPr>
        <w:t>Experian.</w:t>
      </w:r>
    </w:p>
    <w:p w14:paraId="6C106C5E" w14:textId="77777777" w:rsidR="005359F9" w:rsidRPr="000923D1" w:rsidRDefault="005359F9">
      <w:pPr>
        <w:pStyle w:val="1ContentLevel1Experian"/>
        <w:numPr>
          <w:ilvl w:val="1"/>
          <w:numId w:val="13"/>
        </w:numPr>
        <w:ind w:left="0" w:firstLine="0"/>
        <w:rPr>
          <w:rFonts w:ascii="Arial Narrow" w:hAnsi="Arial Narrow"/>
          <w:b/>
          <w:sz w:val="22"/>
        </w:rPr>
      </w:pPr>
      <w:r w:rsidRPr="00E1794C">
        <w:rPr>
          <w:rFonts w:ascii="Arial Narrow" w:hAnsi="Arial Narrow"/>
          <w:iCs/>
          <w:color w:val="000000"/>
          <w:sz w:val="22"/>
        </w:rPr>
        <w:t>Se reconoce que las indemnizaciones monetarias pueden no ser suficientes para remediar cualquier incumplimiento de la presente sección, y que Experian se encuentra autorizada para pretender el cumplimiento, la expedición de órdenes judiciales o cualquier otra forma de indemnización como remedio para tal incumplimiento. Por lo tanto, el remedio económico no se considerará como la única forma de remedio de los incumplimientos de la presente sección, pero se entenderá que adiciona cualquier otra forma de remedio que tenga disponible Experian de acuerdo con la ley o la equidad.</w:t>
      </w:r>
    </w:p>
    <w:p w14:paraId="294A9570" w14:textId="77777777" w:rsidR="00AD54D4" w:rsidRDefault="00AD54D4" w:rsidP="00AD54D4">
      <w:pPr>
        <w:pStyle w:val="1ContentLevel1Experian"/>
        <w:numPr>
          <w:ilvl w:val="1"/>
          <w:numId w:val="13"/>
        </w:numPr>
        <w:tabs>
          <w:tab w:val="left" w:pos="142"/>
        </w:tabs>
        <w:ind w:left="0" w:firstLine="0"/>
        <w:rPr>
          <w:rFonts w:ascii="Arial Narrow" w:hAnsi="Arial Narrow"/>
          <w:sz w:val="22"/>
        </w:rPr>
      </w:pPr>
      <w:bookmarkStart w:id="5" w:name="_Hlk535410734"/>
      <w:bookmarkStart w:id="6" w:name="_Hlk535411176"/>
      <w:r w:rsidRPr="00F26754">
        <w:rPr>
          <w:rFonts w:ascii="Arial Narrow" w:hAnsi="Arial Narrow"/>
          <w:sz w:val="22"/>
        </w:rPr>
        <w:lastRenderedPageBreak/>
        <w:t xml:space="preserve">Todos los empleados del Proveedor, subcontratistas, agentes y otro personal que trabaje en el sitio en una instalación de Experian durante más de un (1) día hábil o que tengan acceso a una red de Experian, </w:t>
      </w:r>
      <w:bookmarkEnd w:id="5"/>
      <w:r w:rsidRPr="00F26754">
        <w:rPr>
          <w:rFonts w:ascii="Arial Narrow" w:hAnsi="Arial Narrow"/>
          <w:sz w:val="22"/>
        </w:rPr>
        <w:t>deben antes de prestar los Servicios cumplir con el alcance y los criterios de las evaluaciones requeridas deben ser consistentes con los Criterios de Evaluación de Antecedentes que se adjuntan como Anexo A</w:t>
      </w:r>
      <w:r>
        <w:rPr>
          <w:rFonts w:ascii="Arial Narrow" w:hAnsi="Arial Narrow"/>
          <w:sz w:val="22"/>
        </w:rPr>
        <w:t>,</w:t>
      </w:r>
      <w:r w:rsidRPr="009B1242">
        <w:t xml:space="preserve"> </w:t>
      </w:r>
      <w:r w:rsidRPr="009B1242">
        <w:rPr>
          <w:rFonts w:ascii="Arial Narrow" w:hAnsi="Arial Narrow"/>
          <w:sz w:val="22"/>
        </w:rPr>
        <w:t>sin cost</w:t>
      </w:r>
      <w:r>
        <w:rPr>
          <w:rFonts w:ascii="Arial Narrow" w:hAnsi="Arial Narrow"/>
          <w:sz w:val="22"/>
        </w:rPr>
        <w:t>o alguno</w:t>
      </w:r>
      <w:r w:rsidRPr="009B1242">
        <w:rPr>
          <w:rFonts w:ascii="Arial Narrow" w:hAnsi="Arial Narrow"/>
          <w:sz w:val="22"/>
        </w:rPr>
        <w:t xml:space="preserve"> adicional para Experian y acorde con las directrices de la Ley local</w:t>
      </w:r>
      <w:r w:rsidRPr="00F26754">
        <w:rPr>
          <w:rFonts w:ascii="Arial Narrow" w:hAnsi="Arial Narrow"/>
          <w:sz w:val="22"/>
        </w:rPr>
        <w:t>. Las copias de los registros de selección deben conservarse en la oficina del Proveedor por un período de tres (3) años. Dichos registros de selección pueden ser auditados por Experian</w:t>
      </w:r>
      <w:bookmarkEnd w:id="6"/>
      <w:r>
        <w:rPr>
          <w:rFonts w:ascii="Arial Narrow" w:hAnsi="Arial Narrow"/>
          <w:sz w:val="22"/>
        </w:rPr>
        <w:t>.</w:t>
      </w:r>
    </w:p>
    <w:p w14:paraId="4D1A3115" w14:textId="2D53BF08" w:rsidR="000923D1" w:rsidRPr="00AD54D4" w:rsidRDefault="00AD54D4" w:rsidP="00AD54D4">
      <w:pPr>
        <w:pStyle w:val="1ContentLevel1Experian"/>
        <w:numPr>
          <w:ilvl w:val="1"/>
          <w:numId w:val="13"/>
        </w:numPr>
        <w:tabs>
          <w:tab w:val="left" w:pos="708"/>
        </w:tabs>
        <w:ind w:left="0" w:firstLine="0"/>
        <w:rPr>
          <w:rFonts w:ascii="Arial Narrow" w:hAnsi="Arial Narrow"/>
          <w:sz w:val="22"/>
        </w:rPr>
      </w:pPr>
      <w:r w:rsidRPr="00AD54D4">
        <w:rPr>
          <w:rFonts w:ascii="Arial Narrow" w:hAnsi="Arial Narrow"/>
          <w:sz w:val="22"/>
        </w:rPr>
        <w:t>Requisitos de seguridad. El Proveedor reconoce que, a la hora de decidir si se realiza un Contrato con un proveedor, y/o si se renueva o amplía dicho Contrato, Experian tendrá en cuenta los principios y requisitos de su documento "Requisitos de Seguridad de Terceros" el cual se vincula a este Acuerdo para conocimiento del Proveedor. El Proveedor manifiesta que cumplirá con los Requisitos de Seguridad</w:t>
      </w:r>
      <w:r w:rsidR="000923D1" w:rsidRPr="00AD54D4">
        <w:rPr>
          <w:rFonts w:ascii="Arial Narrow" w:hAnsi="Arial Narrow"/>
          <w:sz w:val="22"/>
        </w:rPr>
        <w:t>.</w:t>
      </w:r>
    </w:p>
    <w:p w14:paraId="00D9D1DE" w14:textId="77777777" w:rsidR="00522A0C" w:rsidRPr="00E1794C" w:rsidRDefault="009C074C">
      <w:pPr>
        <w:pStyle w:val="1TitleLevel1Experian"/>
        <w:numPr>
          <w:ilvl w:val="0"/>
          <w:numId w:val="13"/>
        </w:numPr>
        <w:ind w:left="0" w:firstLine="0"/>
        <w:rPr>
          <w:rFonts w:ascii="Arial Narrow" w:hAnsi="Arial Narrow"/>
          <w:iCs/>
          <w:sz w:val="22"/>
          <w:szCs w:val="22"/>
          <w:lang w:val="es-CO"/>
        </w:rPr>
      </w:pPr>
      <w:r w:rsidRPr="00E1794C">
        <w:rPr>
          <w:rFonts w:ascii="Arial Narrow" w:hAnsi="Arial Narrow"/>
          <w:sz w:val="22"/>
          <w:szCs w:val="22"/>
          <w:lang w:val="es-CO"/>
        </w:rPr>
        <w:t xml:space="preserve">Responsabilidad Corporativa y Prácticas de </w:t>
      </w:r>
      <w:r w:rsidRPr="00E1794C">
        <w:rPr>
          <w:rFonts w:ascii="Arial Narrow" w:hAnsi="Arial Narrow"/>
          <w:i/>
          <w:iCs/>
          <w:sz w:val="22"/>
          <w:szCs w:val="22"/>
          <w:lang w:val="es-CO"/>
        </w:rPr>
        <w:t>Compliance</w:t>
      </w:r>
      <w:r w:rsidRPr="00E1794C">
        <w:rPr>
          <w:rFonts w:ascii="Arial Narrow" w:hAnsi="Arial Narrow"/>
          <w:iCs/>
          <w:sz w:val="22"/>
          <w:szCs w:val="22"/>
          <w:lang w:val="es-CO"/>
        </w:rPr>
        <w:t>:</w:t>
      </w:r>
    </w:p>
    <w:p w14:paraId="3F54DFF4" w14:textId="77777777" w:rsidR="003926DE" w:rsidRDefault="003926DE" w:rsidP="003926DE">
      <w:pPr>
        <w:pStyle w:val="1TitleLevel1Experian"/>
        <w:numPr>
          <w:ilvl w:val="1"/>
          <w:numId w:val="13"/>
        </w:numPr>
        <w:tabs>
          <w:tab w:val="left" w:pos="709"/>
        </w:tabs>
        <w:spacing w:before="0"/>
        <w:ind w:left="0" w:firstLine="0"/>
        <w:jc w:val="both"/>
        <w:rPr>
          <w:rFonts w:ascii="Arial Narrow" w:eastAsiaTheme="minorHAnsi" w:hAnsi="Arial Narrow"/>
          <w:b w:val="0"/>
          <w:sz w:val="22"/>
          <w:szCs w:val="18"/>
          <w:lang w:val="es-CO"/>
        </w:rPr>
      </w:pPr>
      <w:bookmarkStart w:id="7" w:name="_Hlk535499957"/>
      <w:r>
        <w:rPr>
          <w:rFonts w:ascii="Arial Narrow" w:eastAsiaTheme="minorHAnsi" w:hAnsi="Arial Narrow"/>
          <w:b w:val="0"/>
          <w:sz w:val="22"/>
          <w:szCs w:val="18"/>
          <w:lang w:val="es-CO"/>
        </w:rPr>
        <w:t>Aplicando los principios de desarrollo sostenible, EXPERIAN está comprometida con la implementación de políticas, procesos y prácticas dirigidos al equilibrio de los aspectos económicos, sociales y ambientales en las relaciones con sus empleados, proveedores, clientes, accionistas y con la sociedad en general. Por tal motivo, el PROVEEDOR, en caso de que no las tenga, se compromete a adoptar prácticas tendientes a cumplir con las normas vigentes en las áreas de seguridad del trabajo, salud ocupacional y responsabilidad ambiental</w:t>
      </w:r>
      <w:bookmarkEnd w:id="7"/>
      <w:r>
        <w:rPr>
          <w:rFonts w:ascii="Arial Narrow" w:eastAsiaTheme="minorHAnsi" w:hAnsi="Arial Narrow"/>
          <w:b w:val="0"/>
          <w:sz w:val="22"/>
          <w:szCs w:val="18"/>
          <w:lang w:val="es-CO"/>
        </w:rPr>
        <w:t>.</w:t>
      </w:r>
    </w:p>
    <w:p w14:paraId="36207739" w14:textId="77777777" w:rsidR="003926DE" w:rsidRDefault="003926DE" w:rsidP="003926DE">
      <w:pPr>
        <w:pStyle w:val="1TitleLevel1Experian"/>
        <w:numPr>
          <w:ilvl w:val="1"/>
          <w:numId w:val="13"/>
        </w:numPr>
        <w:tabs>
          <w:tab w:val="left" w:pos="709"/>
        </w:tabs>
        <w:spacing w:before="0"/>
        <w:ind w:left="0" w:firstLine="0"/>
        <w:jc w:val="both"/>
        <w:rPr>
          <w:rFonts w:ascii="Arial Narrow" w:eastAsiaTheme="minorHAnsi" w:hAnsi="Arial Narrow"/>
          <w:b w:val="0"/>
          <w:sz w:val="22"/>
          <w:szCs w:val="18"/>
          <w:lang w:val="es-CO"/>
        </w:rPr>
      </w:pPr>
      <w:r>
        <w:rPr>
          <w:rFonts w:ascii="Arial Narrow" w:eastAsiaTheme="minorHAnsi" w:hAnsi="Arial Narrow"/>
          <w:b w:val="0"/>
          <w:sz w:val="22"/>
          <w:szCs w:val="18"/>
          <w:lang w:val="es-CO"/>
        </w:rPr>
        <w:t xml:space="preserve"> Al momento de ser requerido, el PROVEEDOR deberá suministrar a EXPERIAN toda la información acerca de las prácticas que tenga adoptadas en las áreas mencionadas en el numeral anterior.</w:t>
      </w:r>
    </w:p>
    <w:p w14:paraId="168A9403" w14:textId="77777777" w:rsidR="003926DE" w:rsidRDefault="003926DE" w:rsidP="003926DE">
      <w:pPr>
        <w:pStyle w:val="1TitleLevel1Experian"/>
        <w:numPr>
          <w:ilvl w:val="1"/>
          <w:numId w:val="13"/>
        </w:numPr>
        <w:tabs>
          <w:tab w:val="left" w:pos="709"/>
        </w:tabs>
        <w:spacing w:before="0"/>
        <w:ind w:left="0" w:firstLine="0"/>
        <w:jc w:val="both"/>
        <w:rPr>
          <w:rFonts w:ascii="Arial Narrow" w:eastAsiaTheme="minorHAnsi" w:hAnsi="Arial Narrow"/>
          <w:b w:val="0"/>
          <w:sz w:val="22"/>
          <w:szCs w:val="18"/>
          <w:lang w:val="es-CO"/>
        </w:rPr>
      </w:pPr>
      <w:bookmarkStart w:id="8" w:name="_Hlk535499975"/>
      <w:r>
        <w:rPr>
          <w:rFonts w:ascii="Arial Narrow" w:eastAsiaTheme="minorHAnsi" w:hAnsi="Arial Narrow"/>
          <w:b w:val="0"/>
          <w:sz w:val="22"/>
          <w:szCs w:val="18"/>
          <w:lang w:val="es-CO"/>
        </w:rPr>
        <w:t xml:space="preserve">Las Partes declaran, para todos los efectos, que cumplirán con todas las normas vigentes en materia laboral y que se abstendrán de utilizar prácticas discriminatorias en el lugar de trabajo. Igualmente, las Partes declaran que ejercerán sus actividades observando los preceptos éticos de conformidad con la legislación y reglamentos profesionales vigentes y que cuentan con las aprobaciones necesarias para la celebración y ejecución del </w:t>
      </w:r>
      <w:bookmarkEnd w:id="8"/>
      <w:r w:rsidR="00912873">
        <w:rPr>
          <w:rFonts w:ascii="Arial Narrow" w:eastAsiaTheme="minorHAnsi" w:hAnsi="Arial Narrow"/>
          <w:b w:val="0"/>
          <w:sz w:val="22"/>
          <w:szCs w:val="18"/>
          <w:lang w:val="es-CO"/>
        </w:rPr>
        <w:t>Acuerdo</w:t>
      </w:r>
      <w:r>
        <w:rPr>
          <w:rFonts w:ascii="Arial Narrow" w:eastAsiaTheme="minorHAnsi" w:hAnsi="Arial Narrow"/>
          <w:b w:val="0"/>
          <w:sz w:val="22"/>
          <w:szCs w:val="18"/>
          <w:lang w:val="es-CO"/>
        </w:rPr>
        <w:t>.</w:t>
      </w:r>
    </w:p>
    <w:p w14:paraId="5D5CE372" w14:textId="77777777" w:rsidR="003926DE" w:rsidRPr="003926DE" w:rsidRDefault="003926DE" w:rsidP="003926DE">
      <w:pPr>
        <w:pStyle w:val="1TitleLevel1Experian"/>
        <w:numPr>
          <w:ilvl w:val="1"/>
          <w:numId w:val="13"/>
        </w:numPr>
        <w:tabs>
          <w:tab w:val="left" w:pos="709"/>
        </w:tabs>
        <w:spacing w:before="0"/>
        <w:ind w:left="0" w:firstLine="0"/>
        <w:jc w:val="both"/>
        <w:rPr>
          <w:rFonts w:ascii="Arial Narrow" w:eastAsiaTheme="minorHAnsi" w:hAnsi="Arial Narrow"/>
          <w:b w:val="0"/>
          <w:sz w:val="22"/>
          <w:szCs w:val="22"/>
          <w:lang w:val="es-CO"/>
        </w:rPr>
      </w:pPr>
      <w:bookmarkStart w:id="9" w:name="_Hlk535499986"/>
      <w:r>
        <w:rPr>
          <w:rFonts w:ascii="Arial Narrow" w:eastAsiaTheme="minorHAnsi" w:hAnsi="Arial Narrow"/>
          <w:b w:val="0"/>
          <w:sz w:val="22"/>
          <w:szCs w:val="18"/>
          <w:lang w:val="es-CO"/>
        </w:rPr>
        <w:t xml:space="preserve">Las Partes declaran, garantizan y aceptan que, en relación con el </w:t>
      </w:r>
      <w:r w:rsidR="00912873">
        <w:rPr>
          <w:rFonts w:ascii="Arial Narrow" w:eastAsiaTheme="minorHAnsi" w:hAnsi="Arial Narrow"/>
          <w:b w:val="0"/>
          <w:sz w:val="22"/>
          <w:szCs w:val="18"/>
          <w:lang w:val="es-CO"/>
        </w:rPr>
        <w:t>Acuerdo</w:t>
      </w:r>
      <w:r>
        <w:rPr>
          <w:rFonts w:ascii="Arial Narrow" w:eastAsiaTheme="minorHAnsi" w:hAnsi="Arial Narrow"/>
          <w:b w:val="0"/>
          <w:sz w:val="22"/>
          <w:szCs w:val="18"/>
          <w:lang w:val="es-CO"/>
        </w:rPr>
        <w:t xml:space="preserve">, no hubo y no habrá ninguna </w:t>
      </w:r>
      <w:r w:rsidRPr="003926DE">
        <w:rPr>
          <w:rFonts w:ascii="Arial Narrow" w:eastAsiaTheme="minorHAnsi" w:hAnsi="Arial Narrow"/>
          <w:b w:val="0"/>
          <w:sz w:val="22"/>
          <w:szCs w:val="22"/>
          <w:lang w:val="es-CO"/>
        </w:rPr>
        <w:t>solicitud, exigencia, cobranza, dádiva, ventaja o promesa de ventaja indebida para ninguna de las Partes, ni para terceros, sea o no con el pretexto de influenciar la obtención de una actuación por funcionario público y/o privado</w:t>
      </w:r>
      <w:bookmarkEnd w:id="9"/>
      <w:r w:rsidRPr="003926DE">
        <w:rPr>
          <w:rFonts w:ascii="Arial Narrow" w:eastAsiaTheme="minorHAnsi" w:hAnsi="Arial Narrow"/>
          <w:b w:val="0"/>
          <w:sz w:val="22"/>
          <w:szCs w:val="22"/>
          <w:lang w:val="es-CO"/>
        </w:rPr>
        <w:t>.</w:t>
      </w:r>
    </w:p>
    <w:p w14:paraId="4F8E7AA2" w14:textId="77777777" w:rsidR="00522A0C" w:rsidRPr="003926DE" w:rsidRDefault="003926DE" w:rsidP="003926DE">
      <w:pPr>
        <w:pStyle w:val="1ContentLevel1Experian"/>
        <w:numPr>
          <w:ilvl w:val="1"/>
          <w:numId w:val="13"/>
        </w:numPr>
        <w:ind w:left="0" w:firstLine="0"/>
        <w:rPr>
          <w:rFonts w:ascii="Arial Narrow" w:hAnsi="Arial Narrow"/>
          <w:iCs/>
          <w:sz w:val="22"/>
        </w:rPr>
      </w:pPr>
      <w:r w:rsidRPr="003926DE">
        <w:rPr>
          <w:rFonts w:ascii="Arial Narrow" w:hAnsi="Arial Narrow"/>
          <w:sz w:val="22"/>
        </w:rPr>
        <w:t xml:space="preserve">Las Partes declaran y garantizan que ningún favorecimiento, dinero o cualquier otro objeto de valor fue o será pagado, ofrecido, donado o prometido directa o indirectamente a cualquier </w:t>
      </w:r>
      <w:proofErr w:type="gramStart"/>
      <w:r w:rsidRPr="003926DE">
        <w:rPr>
          <w:rFonts w:ascii="Arial Narrow" w:hAnsi="Arial Narrow"/>
          <w:sz w:val="22"/>
        </w:rPr>
        <w:t>Autoridad Pública</w:t>
      </w:r>
      <w:proofErr w:type="gramEnd"/>
      <w:r w:rsidRPr="003926DE">
        <w:rPr>
          <w:rFonts w:ascii="Arial Narrow" w:hAnsi="Arial Narrow"/>
          <w:sz w:val="22"/>
        </w:rPr>
        <w:t xml:space="preserve"> (tal como se define más adelante) con el fin de</w:t>
      </w:r>
      <w:r w:rsidR="00522A0C" w:rsidRPr="003926DE">
        <w:rPr>
          <w:rFonts w:ascii="Arial Narrow" w:hAnsi="Arial Narrow"/>
          <w:sz w:val="22"/>
        </w:rPr>
        <w:t>:</w:t>
      </w:r>
    </w:p>
    <w:p w14:paraId="28037A1C" w14:textId="77777777" w:rsidR="003926DE" w:rsidRPr="003926DE" w:rsidRDefault="003926DE" w:rsidP="003926DE">
      <w:pPr>
        <w:pStyle w:val="1TitleLevel1Experian"/>
        <w:numPr>
          <w:ilvl w:val="0"/>
          <w:numId w:val="17"/>
        </w:numPr>
        <w:tabs>
          <w:tab w:val="left" w:pos="708"/>
        </w:tabs>
        <w:spacing w:before="0"/>
        <w:jc w:val="both"/>
        <w:rPr>
          <w:rFonts w:ascii="Arial Narrow" w:eastAsiaTheme="minorHAnsi" w:hAnsi="Arial Narrow"/>
          <w:b w:val="0"/>
          <w:sz w:val="22"/>
          <w:szCs w:val="22"/>
          <w:lang w:val="es-CO"/>
        </w:rPr>
      </w:pPr>
      <w:r w:rsidRPr="003926DE">
        <w:rPr>
          <w:rFonts w:ascii="Arial Narrow" w:eastAsiaTheme="minorHAnsi" w:hAnsi="Arial Narrow"/>
          <w:b w:val="0"/>
          <w:sz w:val="22"/>
          <w:szCs w:val="22"/>
          <w:lang w:val="es-CO"/>
        </w:rPr>
        <w:t xml:space="preserve">Ejercer influencia indebida sobre cualquier </w:t>
      </w:r>
      <w:proofErr w:type="gramStart"/>
      <w:r w:rsidRPr="003926DE">
        <w:rPr>
          <w:rFonts w:ascii="Arial Narrow" w:eastAsiaTheme="minorHAnsi" w:hAnsi="Arial Narrow"/>
          <w:b w:val="0"/>
          <w:sz w:val="22"/>
          <w:szCs w:val="22"/>
          <w:lang w:val="es-CO"/>
        </w:rPr>
        <w:t>Autoridad Pública</w:t>
      </w:r>
      <w:proofErr w:type="gramEnd"/>
      <w:r w:rsidRPr="003926DE">
        <w:rPr>
          <w:rFonts w:ascii="Arial Narrow" w:eastAsiaTheme="minorHAnsi" w:hAnsi="Arial Narrow"/>
          <w:b w:val="0"/>
          <w:sz w:val="22"/>
          <w:szCs w:val="22"/>
          <w:lang w:val="es-CO"/>
        </w:rPr>
        <w:t>, en su capacidad oficial, societaria o comercial;</w:t>
      </w:r>
    </w:p>
    <w:p w14:paraId="2870552C" w14:textId="77777777" w:rsidR="003926DE" w:rsidRPr="003926DE" w:rsidRDefault="003926DE" w:rsidP="003926DE">
      <w:pPr>
        <w:pStyle w:val="1TitleLevel1Experian"/>
        <w:numPr>
          <w:ilvl w:val="0"/>
          <w:numId w:val="17"/>
        </w:numPr>
        <w:tabs>
          <w:tab w:val="left" w:pos="708"/>
        </w:tabs>
        <w:spacing w:before="0"/>
        <w:jc w:val="both"/>
        <w:rPr>
          <w:rFonts w:ascii="Arial Narrow" w:eastAsiaTheme="minorHAnsi" w:hAnsi="Arial Narrow"/>
          <w:b w:val="0"/>
          <w:sz w:val="22"/>
          <w:szCs w:val="22"/>
          <w:lang w:val="es-CO"/>
        </w:rPr>
      </w:pPr>
      <w:r w:rsidRPr="003926DE">
        <w:rPr>
          <w:rFonts w:ascii="Arial Narrow" w:eastAsiaTheme="minorHAnsi" w:hAnsi="Arial Narrow"/>
          <w:b w:val="0"/>
          <w:sz w:val="22"/>
          <w:szCs w:val="22"/>
          <w:lang w:val="es-CO"/>
        </w:rPr>
        <w:t xml:space="preserve">Inducir a cualquier </w:t>
      </w:r>
      <w:proofErr w:type="gramStart"/>
      <w:r w:rsidRPr="003926DE">
        <w:rPr>
          <w:rFonts w:ascii="Arial Narrow" w:eastAsiaTheme="minorHAnsi" w:hAnsi="Arial Narrow"/>
          <w:b w:val="0"/>
          <w:sz w:val="22"/>
          <w:szCs w:val="22"/>
          <w:lang w:val="es-CO"/>
        </w:rPr>
        <w:t>Autoridad Pública</w:t>
      </w:r>
      <w:proofErr w:type="gramEnd"/>
      <w:r w:rsidRPr="003926DE">
        <w:rPr>
          <w:rFonts w:ascii="Arial Narrow" w:eastAsiaTheme="minorHAnsi" w:hAnsi="Arial Narrow"/>
          <w:b w:val="0"/>
          <w:sz w:val="22"/>
          <w:szCs w:val="22"/>
          <w:lang w:val="es-CO"/>
        </w:rPr>
        <w:t xml:space="preserve"> a realizar o dejar de realizar cualquier acto, infringiendo o no sus atribuciones legales;</w:t>
      </w:r>
    </w:p>
    <w:p w14:paraId="78803A05" w14:textId="77777777" w:rsidR="003926DE" w:rsidRPr="003926DE" w:rsidRDefault="003926DE" w:rsidP="003926DE">
      <w:pPr>
        <w:pStyle w:val="1TitleLevel1Experian"/>
        <w:numPr>
          <w:ilvl w:val="0"/>
          <w:numId w:val="17"/>
        </w:numPr>
        <w:tabs>
          <w:tab w:val="left" w:pos="708"/>
        </w:tabs>
        <w:spacing w:before="0"/>
        <w:jc w:val="both"/>
        <w:rPr>
          <w:rFonts w:ascii="Arial Narrow" w:eastAsiaTheme="minorHAnsi" w:hAnsi="Arial Narrow"/>
          <w:b w:val="0"/>
          <w:sz w:val="22"/>
          <w:szCs w:val="22"/>
          <w:lang w:val="es-CO"/>
        </w:rPr>
      </w:pPr>
      <w:r w:rsidRPr="003926DE">
        <w:rPr>
          <w:rFonts w:ascii="Arial Narrow" w:eastAsiaTheme="minorHAnsi" w:hAnsi="Arial Narrow"/>
          <w:b w:val="0"/>
          <w:sz w:val="22"/>
          <w:szCs w:val="22"/>
          <w:lang w:val="es-CO"/>
        </w:rPr>
        <w:t xml:space="preserve">Inducir indebidamente a cualquier </w:t>
      </w:r>
      <w:proofErr w:type="gramStart"/>
      <w:r w:rsidRPr="003926DE">
        <w:rPr>
          <w:rFonts w:ascii="Arial Narrow" w:eastAsiaTheme="minorHAnsi" w:hAnsi="Arial Narrow"/>
          <w:b w:val="0"/>
          <w:sz w:val="22"/>
          <w:szCs w:val="22"/>
          <w:lang w:val="es-CO"/>
        </w:rPr>
        <w:t>Autoridad Pública</w:t>
      </w:r>
      <w:proofErr w:type="gramEnd"/>
      <w:r w:rsidRPr="003926DE">
        <w:rPr>
          <w:rFonts w:ascii="Arial Narrow" w:eastAsiaTheme="minorHAnsi" w:hAnsi="Arial Narrow"/>
          <w:b w:val="0"/>
          <w:sz w:val="22"/>
          <w:szCs w:val="22"/>
          <w:lang w:val="es-CO"/>
        </w:rPr>
        <w:t xml:space="preserve"> a usar su influencia en la Administración Pública (directa o indirecta) para afectar o influenciar cualquier acto o decisión de su responsabilidad;</w:t>
      </w:r>
    </w:p>
    <w:p w14:paraId="6A3EC521" w14:textId="77777777" w:rsidR="003926DE" w:rsidRPr="003926DE" w:rsidRDefault="003926DE" w:rsidP="003926DE">
      <w:pPr>
        <w:pStyle w:val="1TitleLevel1Experian"/>
        <w:numPr>
          <w:ilvl w:val="0"/>
          <w:numId w:val="17"/>
        </w:numPr>
        <w:tabs>
          <w:tab w:val="left" w:pos="708"/>
        </w:tabs>
        <w:spacing w:before="0"/>
        <w:jc w:val="both"/>
        <w:rPr>
          <w:rFonts w:ascii="Arial Narrow" w:eastAsiaTheme="minorHAnsi" w:hAnsi="Arial Narrow"/>
          <w:b w:val="0"/>
          <w:sz w:val="22"/>
          <w:szCs w:val="22"/>
          <w:lang w:val="es-CO"/>
        </w:rPr>
      </w:pPr>
      <w:r w:rsidRPr="003926DE">
        <w:rPr>
          <w:rFonts w:ascii="Arial Narrow" w:eastAsiaTheme="minorHAnsi" w:hAnsi="Arial Narrow"/>
          <w:b w:val="0"/>
          <w:sz w:val="22"/>
          <w:szCs w:val="22"/>
          <w:lang w:val="es-CO"/>
        </w:rPr>
        <w:t>Obtener cualquier ventaja indebida o que sea contraria al interés público.</w:t>
      </w:r>
    </w:p>
    <w:p w14:paraId="051D71D0" w14:textId="77777777" w:rsidR="003926DE" w:rsidRPr="003926DE" w:rsidRDefault="003926DE" w:rsidP="003926DE">
      <w:pPr>
        <w:pStyle w:val="1TitleLevel1Experian"/>
        <w:numPr>
          <w:ilvl w:val="0"/>
          <w:numId w:val="0"/>
        </w:numPr>
        <w:tabs>
          <w:tab w:val="left" w:pos="709"/>
        </w:tabs>
        <w:spacing w:before="0"/>
        <w:ind w:left="360"/>
        <w:jc w:val="both"/>
        <w:rPr>
          <w:rFonts w:ascii="Arial Narrow" w:eastAsiaTheme="minorHAnsi" w:hAnsi="Arial Narrow"/>
          <w:b w:val="0"/>
          <w:sz w:val="22"/>
          <w:szCs w:val="22"/>
          <w:lang w:val="es-CO"/>
        </w:rPr>
      </w:pPr>
    </w:p>
    <w:p w14:paraId="55A3DE7A" w14:textId="77777777" w:rsidR="003926DE" w:rsidRPr="003926DE" w:rsidRDefault="003926DE" w:rsidP="003926DE">
      <w:pPr>
        <w:pStyle w:val="1TitleLevel1Experian"/>
        <w:numPr>
          <w:ilvl w:val="0"/>
          <w:numId w:val="0"/>
        </w:numPr>
        <w:tabs>
          <w:tab w:val="left" w:pos="709"/>
        </w:tabs>
        <w:spacing w:before="0"/>
        <w:ind w:left="360"/>
        <w:jc w:val="both"/>
        <w:rPr>
          <w:rFonts w:ascii="Arial Narrow" w:eastAsiaTheme="minorHAnsi" w:hAnsi="Arial Narrow"/>
          <w:b w:val="0"/>
          <w:sz w:val="22"/>
          <w:szCs w:val="22"/>
          <w:lang w:val="es-CO"/>
        </w:rPr>
      </w:pPr>
      <w:r w:rsidRPr="003926DE">
        <w:rPr>
          <w:rFonts w:ascii="Arial Narrow" w:eastAsiaTheme="minorHAnsi" w:hAnsi="Arial Narrow"/>
          <w:b w:val="0"/>
          <w:sz w:val="22"/>
          <w:szCs w:val="22"/>
          <w:lang w:val="es-CO"/>
        </w:rPr>
        <w:t xml:space="preserve">Para tal efecto, se considera </w:t>
      </w:r>
      <w:proofErr w:type="gramStart"/>
      <w:r w:rsidRPr="003926DE">
        <w:rPr>
          <w:rFonts w:ascii="Arial Narrow" w:eastAsiaTheme="minorHAnsi" w:hAnsi="Arial Narrow"/>
          <w:b w:val="0"/>
          <w:sz w:val="22"/>
          <w:szCs w:val="22"/>
          <w:lang w:val="es-CO"/>
        </w:rPr>
        <w:t>Autoridad Pública</w:t>
      </w:r>
      <w:proofErr w:type="gramEnd"/>
      <w:r w:rsidRPr="003926DE">
        <w:rPr>
          <w:rFonts w:ascii="Arial Narrow" w:eastAsiaTheme="minorHAnsi" w:hAnsi="Arial Narrow"/>
          <w:b w:val="0"/>
          <w:sz w:val="22"/>
          <w:szCs w:val="22"/>
          <w:lang w:val="es-CO"/>
        </w:rPr>
        <w:t>:</w:t>
      </w:r>
    </w:p>
    <w:p w14:paraId="0A9AC4B7" w14:textId="77777777" w:rsidR="003926DE" w:rsidRPr="003926DE" w:rsidRDefault="003926DE" w:rsidP="003926DE">
      <w:pPr>
        <w:pStyle w:val="1TitleLevel1Experian"/>
        <w:numPr>
          <w:ilvl w:val="0"/>
          <w:numId w:val="0"/>
        </w:numPr>
        <w:tabs>
          <w:tab w:val="left" w:pos="709"/>
        </w:tabs>
        <w:spacing w:before="0"/>
        <w:ind w:left="360"/>
        <w:jc w:val="both"/>
        <w:rPr>
          <w:rFonts w:ascii="Arial Narrow" w:eastAsiaTheme="minorHAnsi" w:hAnsi="Arial Narrow"/>
          <w:b w:val="0"/>
          <w:sz w:val="22"/>
          <w:szCs w:val="22"/>
          <w:lang w:val="es-CO"/>
        </w:rPr>
      </w:pPr>
    </w:p>
    <w:p w14:paraId="6E796483" w14:textId="77777777" w:rsidR="003926DE" w:rsidRPr="003926DE" w:rsidRDefault="003926DE" w:rsidP="003926DE">
      <w:pPr>
        <w:pStyle w:val="1TitleLevel1Experian"/>
        <w:numPr>
          <w:ilvl w:val="0"/>
          <w:numId w:val="18"/>
        </w:numPr>
        <w:tabs>
          <w:tab w:val="left" w:pos="709"/>
        </w:tabs>
        <w:spacing w:before="0"/>
        <w:ind w:left="709"/>
        <w:jc w:val="both"/>
        <w:rPr>
          <w:rFonts w:ascii="Arial Narrow" w:eastAsiaTheme="minorHAnsi" w:hAnsi="Arial Narrow"/>
          <w:b w:val="0"/>
          <w:sz w:val="22"/>
          <w:szCs w:val="22"/>
          <w:lang w:val="es-CO"/>
        </w:rPr>
      </w:pPr>
      <w:r w:rsidRPr="003926DE">
        <w:rPr>
          <w:rFonts w:ascii="Arial Narrow" w:eastAsiaTheme="minorHAnsi" w:hAnsi="Arial Narrow"/>
          <w:b w:val="0"/>
          <w:sz w:val="22"/>
          <w:szCs w:val="22"/>
          <w:lang w:val="es-CO"/>
        </w:rPr>
        <w:t xml:space="preserve">persona (natural o jurídica) que desempeñe cargo, empleo o función pública o aquellas que trabajen para una fundación, empresa pública, sociedad de economía mixta o empresa industrial y comercial del Estado; o aquellas que, aún de manera transitoria o sin remuneración, trabajen para una empresa prestadora de servicios públicos o en la ejecución de actividades de la administración pública;  </w:t>
      </w:r>
    </w:p>
    <w:p w14:paraId="4211F318" w14:textId="77777777" w:rsidR="003926DE" w:rsidRPr="003926DE" w:rsidRDefault="003926DE" w:rsidP="003926DE">
      <w:pPr>
        <w:pStyle w:val="1TitleLevel1Experian"/>
        <w:numPr>
          <w:ilvl w:val="0"/>
          <w:numId w:val="18"/>
        </w:numPr>
        <w:tabs>
          <w:tab w:val="left" w:pos="709"/>
        </w:tabs>
        <w:spacing w:before="0"/>
        <w:ind w:left="709"/>
        <w:jc w:val="both"/>
        <w:rPr>
          <w:rFonts w:ascii="Arial Narrow" w:eastAsiaTheme="minorHAnsi" w:hAnsi="Arial Narrow"/>
          <w:b w:val="0"/>
          <w:sz w:val="22"/>
          <w:szCs w:val="22"/>
          <w:lang w:val="es-CO"/>
        </w:rPr>
      </w:pPr>
      <w:r w:rsidRPr="003926DE">
        <w:rPr>
          <w:rFonts w:ascii="Arial Narrow" w:eastAsiaTheme="minorHAnsi" w:hAnsi="Arial Narrow"/>
          <w:b w:val="0"/>
          <w:sz w:val="22"/>
          <w:szCs w:val="22"/>
          <w:lang w:val="es-CO"/>
        </w:rPr>
        <w:t>partido político, representante de partido o cualquier candidato a cargo público;</w:t>
      </w:r>
    </w:p>
    <w:p w14:paraId="45A7C326" w14:textId="77777777" w:rsidR="003926DE" w:rsidRPr="003926DE" w:rsidRDefault="003926DE" w:rsidP="003926DE">
      <w:pPr>
        <w:pStyle w:val="1TitleLevel1Experian"/>
        <w:numPr>
          <w:ilvl w:val="0"/>
          <w:numId w:val="18"/>
        </w:numPr>
        <w:tabs>
          <w:tab w:val="left" w:pos="709"/>
        </w:tabs>
        <w:spacing w:before="0"/>
        <w:ind w:left="709"/>
        <w:jc w:val="both"/>
        <w:rPr>
          <w:rFonts w:ascii="Arial Narrow" w:eastAsiaTheme="minorHAnsi" w:hAnsi="Arial Narrow"/>
          <w:b w:val="0"/>
          <w:sz w:val="22"/>
          <w:szCs w:val="22"/>
          <w:lang w:val="es-CO"/>
        </w:rPr>
      </w:pPr>
      <w:r w:rsidRPr="003926DE">
        <w:rPr>
          <w:rFonts w:ascii="Arial Narrow" w:eastAsiaTheme="minorHAnsi" w:hAnsi="Arial Narrow"/>
          <w:b w:val="0"/>
          <w:sz w:val="22"/>
          <w:szCs w:val="22"/>
          <w:lang w:val="es-CO"/>
        </w:rPr>
        <w:t>persona (natural o jurídica) que actúe en nombre de una entidad pública o con función pública;</w:t>
      </w:r>
    </w:p>
    <w:p w14:paraId="4FF66411" w14:textId="77777777" w:rsidR="00522A0C" w:rsidRPr="003926DE" w:rsidRDefault="003926DE" w:rsidP="003926DE">
      <w:pPr>
        <w:pStyle w:val="BodyText"/>
        <w:ind w:left="567"/>
        <w:rPr>
          <w:rFonts w:ascii="Arial Narrow" w:hAnsi="Arial Narrow" w:cs="Arial"/>
          <w:sz w:val="22"/>
          <w:szCs w:val="22"/>
          <w:lang w:val="es-CO"/>
        </w:rPr>
      </w:pPr>
      <w:r w:rsidRPr="003926DE">
        <w:rPr>
          <w:rFonts w:ascii="Arial Narrow" w:hAnsi="Arial Narrow"/>
          <w:sz w:val="22"/>
          <w:szCs w:val="22"/>
        </w:rPr>
        <w:t>persona (natural o jurídica) que desempeñe cargo, empleo o función en cualquier organización pública internacional</w:t>
      </w:r>
      <w:r w:rsidR="00522A0C" w:rsidRPr="003926DE">
        <w:rPr>
          <w:rFonts w:ascii="Arial Narrow" w:hAnsi="Arial Narrow" w:cs="Arial"/>
          <w:sz w:val="22"/>
          <w:szCs w:val="22"/>
          <w:lang w:val="es-CO"/>
        </w:rPr>
        <w:t xml:space="preserve">. </w:t>
      </w:r>
    </w:p>
    <w:p w14:paraId="3A69C328" w14:textId="77777777" w:rsidR="003926DE" w:rsidRPr="003926DE" w:rsidRDefault="003926DE" w:rsidP="0022676B">
      <w:pPr>
        <w:pStyle w:val="1TitleLevel1Experian"/>
        <w:numPr>
          <w:ilvl w:val="1"/>
          <w:numId w:val="13"/>
        </w:numPr>
        <w:tabs>
          <w:tab w:val="left" w:pos="709"/>
        </w:tabs>
        <w:spacing w:before="0"/>
        <w:ind w:left="0" w:firstLine="0"/>
        <w:jc w:val="both"/>
        <w:rPr>
          <w:rFonts w:ascii="Arial Narrow" w:eastAsiaTheme="minorHAnsi" w:hAnsi="Arial Narrow"/>
          <w:b w:val="0"/>
          <w:sz w:val="22"/>
          <w:szCs w:val="22"/>
          <w:lang w:val="es-CO"/>
        </w:rPr>
      </w:pPr>
      <w:bookmarkStart w:id="10" w:name="_Hlk535500088"/>
      <w:r w:rsidRPr="003926DE">
        <w:rPr>
          <w:rFonts w:ascii="Arial Narrow" w:eastAsiaTheme="minorHAnsi" w:hAnsi="Arial Narrow"/>
          <w:b w:val="0"/>
          <w:sz w:val="22"/>
          <w:szCs w:val="22"/>
          <w:lang w:val="es-CO"/>
        </w:rPr>
        <w:t>Las Partes, sus agentes o empleados deben combatir toda y cualquier iniciativa que sea contraria a la libre competencia y, especialmente, pero no sin limitarse, a iniciativas que induzcan a la formación de carteles</w:t>
      </w:r>
      <w:bookmarkEnd w:id="10"/>
      <w:r w:rsidRPr="003926DE">
        <w:rPr>
          <w:rFonts w:ascii="Arial Narrow" w:eastAsiaTheme="minorHAnsi" w:hAnsi="Arial Narrow"/>
          <w:b w:val="0"/>
          <w:sz w:val="22"/>
          <w:szCs w:val="22"/>
          <w:lang w:val="es-CO"/>
        </w:rPr>
        <w:t>.</w:t>
      </w:r>
    </w:p>
    <w:p w14:paraId="0670AD5A" w14:textId="77777777" w:rsidR="003926DE" w:rsidRPr="003926DE" w:rsidRDefault="003926DE" w:rsidP="0022676B">
      <w:pPr>
        <w:pStyle w:val="1TitleLevel1Experian"/>
        <w:numPr>
          <w:ilvl w:val="1"/>
          <w:numId w:val="13"/>
        </w:numPr>
        <w:tabs>
          <w:tab w:val="left" w:pos="709"/>
        </w:tabs>
        <w:spacing w:before="0"/>
        <w:ind w:left="0" w:firstLine="0"/>
        <w:jc w:val="both"/>
        <w:rPr>
          <w:rFonts w:ascii="Arial Narrow" w:eastAsiaTheme="minorHAnsi" w:hAnsi="Arial Narrow"/>
          <w:b w:val="0"/>
          <w:sz w:val="22"/>
          <w:szCs w:val="22"/>
          <w:lang w:val="es-CO"/>
        </w:rPr>
      </w:pPr>
      <w:bookmarkStart w:id="11" w:name="_Hlk535500105"/>
      <w:r w:rsidRPr="003926DE">
        <w:rPr>
          <w:rFonts w:ascii="Arial Narrow" w:eastAsiaTheme="minorHAnsi" w:hAnsi="Arial Narrow"/>
          <w:b w:val="0"/>
          <w:sz w:val="22"/>
          <w:szCs w:val="22"/>
          <w:lang w:val="es-CO"/>
        </w:rPr>
        <w:lastRenderedPageBreak/>
        <w:t xml:space="preserve">Las Partes se comprometen a establecer de forma clara y precisa los deberes y las obligaciones de sus agentes y/o empleados en cuestiones comerciales, para que estén siempre de conformidad con las leyes, las normas vigentes y el </w:t>
      </w:r>
      <w:r w:rsidR="00912873">
        <w:rPr>
          <w:rFonts w:ascii="Arial Narrow" w:eastAsiaTheme="minorHAnsi" w:hAnsi="Arial Narrow"/>
          <w:b w:val="0"/>
          <w:sz w:val="22"/>
          <w:szCs w:val="22"/>
          <w:lang w:val="es-CO"/>
        </w:rPr>
        <w:t>Acuerdo</w:t>
      </w:r>
      <w:r w:rsidRPr="003926DE">
        <w:rPr>
          <w:rFonts w:ascii="Arial Narrow" w:eastAsiaTheme="minorHAnsi" w:hAnsi="Arial Narrow"/>
          <w:b w:val="0"/>
          <w:sz w:val="22"/>
          <w:szCs w:val="22"/>
          <w:lang w:val="es-CO"/>
        </w:rPr>
        <w:t>.</w:t>
      </w:r>
    </w:p>
    <w:p w14:paraId="2BB704AD" w14:textId="77777777" w:rsidR="003926DE" w:rsidRPr="003926DE" w:rsidRDefault="003926DE" w:rsidP="0022676B">
      <w:pPr>
        <w:pStyle w:val="1TitleLevel1Experian"/>
        <w:numPr>
          <w:ilvl w:val="1"/>
          <w:numId w:val="13"/>
        </w:numPr>
        <w:tabs>
          <w:tab w:val="left" w:pos="709"/>
        </w:tabs>
        <w:spacing w:before="0"/>
        <w:ind w:left="0" w:firstLine="0"/>
        <w:jc w:val="both"/>
        <w:rPr>
          <w:rFonts w:ascii="Arial Narrow" w:eastAsiaTheme="minorHAnsi" w:hAnsi="Arial Narrow"/>
          <w:b w:val="0"/>
          <w:sz w:val="22"/>
          <w:szCs w:val="22"/>
          <w:lang w:val="es-CO"/>
        </w:rPr>
      </w:pPr>
      <w:r w:rsidRPr="003926DE">
        <w:rPr>
          <w:rFonts w:ascii="Arial Narrow" w:eastAsiaTheme="minorHAnsi" w:hAnsi="Arial Narrow"/>
          <w:b w:val="0"/>
          <w:sz w:val="22"/>
          <w:szCs w:val="22"/>
          <w:lang w:val="es-CO"/>
        </w:rPr>
        <w:t>Las Partes estarán sujetas a auditorías y visitas realizadas a criterio de la otra Parte, para la verificación del cumplimiento de las prácticas establecidas en esta cláusula.</w:t>
      </w:r>
    </w:p>
    <w:p w14:paraId="273B366B" w14:textId="77777777" w:rsidR="003926DE" w:rsidRPr="003926DE" w:rsidRDefault="003926DE" w:rsidP="0022676B">
      <w:pPr>
        <w:pStyle w:val="1TitleLevel1Experian"/>
        <w:numPr>
          <w:ilvl w:val="1"/>
          <w:numId w:val="13"/>
        </w:numPr>
        <w:tabs>
          <w:tab w:val="left" w:pos="709"/>
        </w:tabs>
        <w:spacing w:before="0"/>
        <w:ind w:left="0" w:firstLine="0"/>
        <w:jc w:val="both"/>
        <w:rPr>
          <w:rFonts w:ascii="Arial Narrow" w:eastAsiaTheme="minorHAnsi" w:hAnsi="Arial Narrow"/>
          <w:b w:val="0"/>
          <w:sz w:val="22"/>
          <w:szCs w:val="22"/>
          <w:lang w:val="es-CO"/>
        </w:rPr>
      </w:pPr>
      <w:r w:rsidRPr="003926DE">
        <w:rPr>
          <w:rFonts w:ascii="Arial Narrow" w:eastAsiaTheme="minorHAnsi" w:hAnsi="Arial Narrow"/>
          <w:b w:val="0"/>
          <w:sz w:val="22"/>
          <w:szCs w:val="22"/>
          <w:lang w:val="es-CO"/>
        </w:rPr>
        <w:t>El incumplimiento de cualquiera de las prácticas establecidas en esta cláusula dará lugar a que la parte cumplida pueda terminar inmediatamente el vínculo contractual existente</w:t>
      </w:r>
    </w:p>
    <w:p w14:paraId="25A36AFC" w14:textId="77777777" w:rsidR="003926DE" w:rsidRPr="003926DE" w:rsidRDefault="003926DE" w:rsidP="003926DE">
      <w:pPr>
        <w:pStyle w:val="1TitleLevel1Experian"/>
        <w:numPr>
          <w:ilvl w:val="0"/>
          <w:numId w:val="0"/>
        </w:numPr>
        <w:tabs>
          <w:tab w:val="left" w:pos="709"/>
        </w:tabs>
        <w:ind w:left="360" w:hanging="360"/>
        <w:jc w:val="both"/>
        <w:rPr>
          <w:rFonts w:ascii="Arial Narrow" w:hAnsi="Arial Narrow"/>
          <w:b w:val="0"/>
          <w:sz w:val="22"/>
          <w:szCs w:val="22"/>
          <w:lang w:val="es-CO"/>
        </w:rPr>
      </w:pPr>
      <w:r w:rsidRPr="003926DE">
        <w:rPr>
          <w:rFonts w:ascii="Arial Narrow" w:hAnsi="Arial Narrow"/>
          <w:b w:val="0"/>
          <w:sz w:val="22"/>
          <w:szCs w:val="22"/>
          <w:lang w:val="es-CO"/>
        </w:rPr>
        <w:t>En todo caso, El Proveedor garantiza y se compromete a:</w:t>
      </w:r>
    </w:p>
    <w:p w14:paraId="094BFD4C" w14:textId="77777777" w:rsidR="003926DE" w:rsidRPr="003926DE" w:rsidRDefault="003926DE" w:rsidP="003926DE">
      <w:pPr>
        <w:pStyle w:val="1TitleLevel1Experian"/>
        <w:numPr>
          <w:ilvl w:val="0"/>
          <w:numId w:val="19"/>
        </w:numPr>
        <w:tabs>
          <w:tab w:val="left" w:pos="709"/>
        </w:tabs>
        <w:spacing w:before="0"/>
        <w:ind w:left="0" w:firstLine="0"/>
        <w:jc w:val="both"/>
        <w:rPr>
          <w:rFonts w:ascii="Arial Narrow" w:hAnsi="Arial Narrow"/>
          <w:b w:val="0"/>
          <w:sz w:val="22"/>
          <w:szCs w:val="22"/>
          <w:lang w:val="es-CO"/>
        </w:rPr>
      </w:pPr>
      <w:r w:rsidRPr="003926DE">
        <w:rPr>
          <w:rFonts w:ascii="Arial Narrow" w:hAnsi="Arial Narrow"/>
          <w:b w:val="0"/>
          <w:sz w:val="22"/>
          <w:szCs w:val="22"/>
          <w:lang w:val="es-CO"/>
        </w:rPr>
        <w:t>No emplear o utilizar cualquier persona por debajo de la edad mínima legal en los países en los que opera;</w:t>
      </w:r>
    </w:p>
    <w:p w14:paraId="4341057B" w14:textId="77777777" w:rsidR="003926DE" w:rsidRPr="003926DE" w:rsidRDefault="003926DE" w:rsidP="003926DE">
      <w:pPr>
        <w:pStyle w:val="1TitleLevel1Experian"/>
        <w:numPr>
          <w:ilvl w:val="0"/>
          <w:numId w:val="19"/>
        </w:numPr>
        <w:tabs>
          <w:tab w:val="left" w:pos="709"/>
        </w:tabs>
        <w:spacing w:before="0"/>
        <w:ind w:left="0" w:firstLine="0"/>
        <w:jc w:val="both"/>
        <w:rPr>
          <w:rFonts w:ascii="Arial Narrow" w:hAnsi="Arial Narrow"/>
          <w:b w:val="0"/>
          <w:sz w:val="22"/>
          <w:szCs w:val="22"/>
          <w:lang w:val="es-CO"/>
        </w:rPr>
      </w:pPr>
      <w:r w:rsidRPr="003926DE">
        <w:rPr>
          <w:rFonts w:ascii="Arial Narrow" w:hAnsi="Arial Narrow"/>
          <w:b w:val="0"/>
          <w:sz w:val="22"/>
          <w:szCs w:val="22"/>
          <w:lang w:val="es-CO"/>
        </w:rPr>
        <w:t>No utilizar trabajo forzado en cualquiera de sus formas, ni desde cárceles, y a que el personal no esté obligado a presentar garantías o depósitos para empezar a trabajar;</w:t>
      </w:r>
    </w:p>
    <w:p w14:paraId="307C145B" w14:textId="77777777" w:rsidR="003926DE" w:rsidRPr="003926DE" w:rsidRDefault="003926DE" w:rsidP="003926DE">
      <w:pPr>
        <w:pStyle w:val="1TitleLevel1Experian"/>
        <w:numPr>
          <w:ilvl w:val="0"/>
          <w:numId w:val="19"/>
        </w:numPr>
        <w:tabs>
          <w:tab w:val="left" w:pos="709"/>
        </w:tabs>
        <w:spacing w:before="0"/>
        <w:ind w:left="0" w:firstLine="0"/>
        <w:jc w:val="both"/>
        <w:rPr>
          <w:rFonts w:ascii="Arial Narrow" w:hAnsi="Arial Narrow"/>
          <w:b w:val="0"/>
          <w:sz w:val="22"/>
          <w:szCs w:val="22"/>
          <w:lang w:val="es-CO"/>
        </w:rPr>
      </w:pPr>
      <w:r w:rsidRPr="003926DE">
        <w:rPr>
          <w:rFonts w:ascii="Arial Narrow" w:hAnsi="Arial Narrow"/>
          <w:b w:val="0"/>
          <w:sz w:val="22"/>
          <w:szCs w:val="22"/>
          <w:lang w:val="es-CO"/>
        </w:rPr>
        <w:t>Cumplir con todas las regulaciones ambientales, de seguridad y de salud, locales aplicables y a proporcionar un lugar de trabajo seguro y saludable, de manera que no haya riesgos inmediatos para su personal;</w:t>
      </w:r>
    </w:p>
    <w:p w14:paraId="2325A447" w14:textId="77777777" w:rsidR="003926DE" w:rsidRPr="003926DE" w:rsidRDefault="003926DE" w:rsidP="003926DE">
      <w:pPr>
        <w:pStyle w:val="1TitleLevel1Experian"/>
        <w:numPr>
          <w:ilvl w:val="0"/>
          <w:numId w:val="19"/>
        </w:numPr>
        <w:tabs>
          <w:tab w:val="left" w:pos="709"/>
        </w:tabs>
        <w:spacing w:before="0"/>
        <w:ind w:left="0" w:firstLine="0"/>
        <w:jc w:val="both"/>
        <w:rPr>
          <w:rFonts w:ascii="Arial Narrow" w:hAnsi="Arial Narrow"/>
          <w:b w:val="0"/>
          <w:sz w:val="22"/>
          <w:szCs w:val="22"/>
          <w:lang w:val="es-CO"/>
        </w:rPr>
      </w:pPr>
      <w:r w:rsidRPr="003926DE">
        <w:rPr>
          <w:rFonts w:ascii="Arial Narrow" w:hAnsi="Arial Narrow"/>
          <w:b w:val="0"/>
          <w:sz w:val="22"/>
          <w:szCs w:val="22"/>
          <w:lang w:val="es-CO"/>
        </w:rPr>
        <w:t>Que dentro de las costumbres y prácticas de los países en los que el proveedor opera, no discriminará a ningún trabajador por cualquier motivo (incluyendo la raza, la religión, la discapacidad, la edad o el sexo);</w:t>
      </w:r>
    </w:p>
    <w:p w14:paraId="761BFAA0" w14:textId="77777777" w:rsidR="003926DE" w:rsidRPr="003926DE" w:rsidRDefault="003926DE" w:rsidP="003926DE">
      <w:pPr>
        <w:pStyle w:val="1TitleLevel1Experian"/>
        <w:numPr>
          <w:ilvl w:val="0"/>
          <w:numId w:val="19"/>
        </w:numPr>
        <w:tabs>
          <w:tab w:val="left" w:pos="709"/>
        </w:tabs>
        <w:spacing w:before="0"/>
        <w:ind w:left="0" w:firstLine="0"/>
        <w:jc w:val="both"/>
        <w:rPr>
          <w:rFonts w:ascii="Arial Narrow" w:hAnsi="Arial Narrow"/>
          <w:b w:val="0"/>
          <w:sz w:val="22"/>
          <w:szCs w:val="22"/>
          <w:lang w:val="es-CO"/>
        </w:rPr>
      </w:pPr>
      <w:r w:rsidRPr="003926DE">
        <w:rPr>
          <w:rFonts w:ascii="Arial Narrow" w:hAnsi="Arial Narrow"/>
          <w:b w:val="0"/>
          <w:sz w:val="22"/>
          <w:szCs w:val="22"/>
          <w:lang w:val="es-CO"/>
        </w:rPr>
        <w:t>Abstenerse de participar en o apoyar el uso del castigo corporal, mental, verbal, físico o abuso sexual o verbal;</w:t>
      </w:r>
    </w:p>
    <w:p w14:paraId="2A6ACD3A" w14:textId="77777777" w:rsidR="003926DE" w:rsidRPr="003926DE" w:rsidRDefault="003926DE" w:rsidP="003926DE">
      <w:pPr>
        <w:pStyle w:val="1TitleLevel1Experian"/>
        <w:numPr>
          <w:ilvl w:val="0"/>
          <w:numId w:val="19"/>
        </w:numPr>
        <w:tabs>
          <w:tab w:val="left" w:pos="709"/>
        </w:tabs>
        <w:spacing w:before="0"/>
        <w:ind w:left="0" w:firstLine="0"/>
        <w:jc w:val="both"/>
        <w:rPr>
          <w:rFonts w:ascii="Arial Narrow" w:hAnsi="Arial Narrow"/>
          <w:b w:val="0"/>
          <w:sz w:val="22"/>
          <w:szCs w:val="22"/>
          <w:lang w:val="es-CO"/>
        </w:rPr>
      </w:pPr>
      <w:r w:rsidRPr="003926DE">
        <w:rPr>
          <w:rFonts w:ascii="Arial Narrow" w:hAnsi="Arial Narrow"/>
          <w:b w:val="0"/>
          <w:sz w:val="22"/>
          <w:szCs w:val="22"/>
          <w:lang w:val="es-CO"/>
        </w:rPr>
        <w:t>Pagar a cada empleado al menos el salario mínimo legal vigente, incluyendo los beneficios adquiridos por mandato legal.</w:t>
      </w:r>
    </w:p>
    <w:p w14:paraId="5E5002B5" w14:textId="77777777" w:rsidR="00522A0C" w:rsidRPr="00E1794C" w:rsidRDefault="003926DE" w:rsidP="003926DE">
      <w:pPr>
        <w:pStyle w:val="1TitleLevel1Experian"/>
        <w:numPr>
          <w:ilvl w:val="2"/>
          <w:numId w:val="15"/>
        </w:numPr>
        <w:spacing w:before="0"/>
        <w:ind w:left="0" w:firstLine="0"/>
        <w:jc w:val="both"/>
        <w:rPr>
          <w:rFonts w:ascii="Arial Narrow" w:hAnsi="Arial Narrow"/>
          <w:b w:val="0"/>
          <w:sz w:val="22"/>
          <w:szCs w:val="22"/>
          <w:lang w:val="es-CO"/>
        </w:rPr>
      </w:pPr>
      <w:r w:rsidRPr="003926DE">
        <w:rPr>
          <w:rFonts w:ascii="Arial Narrow" w:hAnsi="Arial Narrow"/>
          <w:b w:val="0"/>
          <w:sz w:val="22"/>
          <w:szCs w:val="22"/>
          <w:lang w:val="es-CO"/>
        </w:rPr>
        <w:t>Que, en el evento de no existir regulaciones locales aplicables, seguirá los principios establecidos por la norma internacional de responsabilidad social SA8000</w:t>
      </w:r>
      <w:bookmarkEnd w:id="11"/>
      <w:r w:rsidR="00522A0C" w:rsidRPr="003926DE">
        <w:rPr>
          <w:rFonts w:ascii="Arial Narrow" w:hAnsi="Arial Narrow"/>
          <w:b w:val="0"/>
          <w:sz w:val="22"/>
          <w:szCs w:val="22"/>
          <w:lang w:val="es-CO"/>
        </w:rPr>
        <w:t>;</w:t>
      </w:r>
    </w:p>
    <w:p w14:paraId="3E84D563" w14:textId="77777777" w:rsidR="00522A0C" w:rsidRPr="00E1794C" w:rsidRDefault="009C074C">
      <w:pPr>
        <w:pStyle w:val="1TitleLevel1Experian"/>
        <w:numPr>
          <w:ilvl w:val="0"/>
          <w:numId w:val="13"/>
        </w:numPr>
        <w:ind w:left="0" w:firstLine="0"/>
        <w:rPr>
          <w:rFonts w:ascii="Arial Narrow" w:hAnsi="Arial Narrow"/>
          <w:sz w:val="22"/>
          <w:szCs w:val="22"/>
          <w:lang w:val="es-CO"/>
        </w:rPr>
      </w:pPr>
      <w:r w:rsidRPr="00E1794C">
        <w:rPr>
          <w:rFonts w:ascii="Arial Narrow" w:hAnsi="Arial Narrow"/>
          <w:sz w:val="22"/>
          <w:szCs w:val="22"/>
          <w:lang w:val="es-CO"/>
        </w:rPr>
        <w:t>Protección De Datos Personales</w:t>
      </w:r>
    </w:p>
    <w:p w14:paraId="08FB0591" w14:textId="3EEFD074" w:rsidR="00522A0C" w:rsidRPr="00E1794C" w:rsidRDefault="00522A0C" w:rsidP="007A5882">
      <w:pPr>
        <w:spacing w:after="0" w:line="240" w:lineRule="auto"/>
        <w:jc w:val="both"/>
        <w:rPr>
          <w:rFonts w:ascii="Arial Narrow" w:eastAsia="Times New Roman" w:hAnsi="Arial Narrow" w:cs="Arial"/>
        </w:rPr>
      </w:pPr>
      <w:r w:rsidRPr="00E1794C">
        <w:rPr>
          <w:rFonts w:ascii="Arial Narrow" w:eastAsia="Times New Roman" w:hAnsi="Arial Narrow" w:cs="Arial"/>
        </w:rPr>
        <w:t xml:space="preserve">En desarrollo del objeto del presente </w:t>
      </w:r>
      <w:r w:rsidR="00F56F90" w:rsidRPr="00E1794C">
        <w:rPr>
          <w:rFonts w:ascii="Arial Narrow" w:eastAsia="Times New Roman" w:hAnsi="Arial Narrow" w:cs="Arial"/>
        </w:rPr>
        <w:t>Acuerd</w:t>
      </w:r>
      <w:r w:rsidRPr="00E1794C">
        <w:rPr>
          <w:rFonts w:ascii="Arial Narrow" w:eastAsia="Times New Roman" w:hAnsi="Arial Narrow" w:cs="Arial"/>
        </w:rPr>
        <w:t xml:space="preserve">o, cada parte se compromete con la otra a cumplir con toda la legislación aplicable, incluida la legislación relativa a la protección de datos personales, especialmente con el cumplimiento de la Ley </w:t>
      </w:r>
      <w:r w:rsidR="005B1FBD">
        <w:rPr>
          <w:rFonts w:ascii="Arial Narrow" w:eastAsia="Times New Roman" w:hAnsi="Arial Narrow" w:cs="Arial"/>
        </w:rPr>
        <w:t>81 de 2019</w:t>
      </w:r>
      <w:r w:rsidRPr="00E1794C">
        <w:rPr>
          <w:rFonts w:ascii="Arial Narrow" w:eastAsia="Times New Roman" w:hAnsi="Arial Narrow" w:cs="Arial"/>
        </w:rPr>
        <w:t xml:space="preserve"> y Decreto </w:t>
      </w:r>
      <w:r w:rsidR="005B1FBD">
        <w:rPr>
          <w:rFonts w:ascii="Arial Narrow" w:eastAsia="Times New Roman" w:hAnsi="Arial Narrow" w:cs="Arial"/>
        </w:rPr>
        <w:t>Ejecutivo 285 de 2021</w:t>
      </w:r>
      <w:r w:rsidRPr="00E1794C">
        <w:rPr>
          <w:rFonts w:ascii="Arial Narrow" w:eastAsia="Times New Roman" w:hAnsi="Arial Narrow" w:cs="Arial"/>
        </w:rPr>
        <w:t xml:space="preserve"> (la "Legislación”) y la Política de</w:t>
      </w:r>
      <w:r w:rsidR="00FD2F23" w:rsidRPr="00E1794C">
        <w:rPr>
          <w:rFonts w:ascii="Arial Narrow" w:eastAsia="Times New Roman" w:hAnsi="Arial Narrow" w:cs="Arial"/>
        </w:rPr>
        <w:t xml:space="preserve"> </w:t>
      </w:r>
      <w:r w:rsidRPr="00E1794C">
        <w:rPr>
          <w:rFonts w:ascii="Arial Narrow" w:eastAsia="Times New Roman" w:hAnsi="Arial Narrow" w:cs="Arial"/>
        </w:rPr>
        <w:t xml:space="preserve">Tratamiento de Información Personal de Clientes y Proveedores de </w:t>
      </w:r>
      <w:r w:rsidR="00BD1F27" w:rsidRPr="00E1794C">
        <w:rPr>
          <w:rFonts w:ascii="Arial Narrow" w:eastAsia="Times New Roman" w:hAnsi="Arial Narrow" w:cs="Arial"/>
        </w:rPr>
        <w:t>Experian</w:t>
      </w:r>
      <w:r w:rsidRPr="00E1794C">
        <w:rPr>
          <w:rFonts w:ascii="Arial Narrow" w:eastAsia="Times New Roman" w:hAnsi="Arial Narrow" w:cs="Arial"/>
        </w:rPr>
        <w:t xml:space="preserve">. En cualquier caso, </w:t>
      </w:r>
      <w:r w:rsidR="00BD1F27" w:rsidRPr="00E1794C">
        <w:rPr>
          <w:rFonts w:ascii="Arial Narrow" w:eastAsia="Times New Roman" w:hAnsi="Arial Narrow" w:cs="Arial"/>
        </w:rPr>
        <w:t>E</w:t>
      </w:r>
      <w:r w:rsidR="00F56F90" w:rsidRPr="00E1794C">
        <w:rPr>
          <w:rFonts w:ascii="Arial Narrow" w:eastAsia="Times New Roman" w:hAnsi="Arial Narrow" w:cs="Arial"/>
        </w:rPr>
        <w:t>xperian</w:t>
      </w:r>
      <w:r w:rsidRPr="00E1794C">
        <w:rPr>
          <w:rFonts w:ascii="Arial Narrow" w:eastAsia="Times New Roman" w:hAnsi="Arial Narrow" w:cs="Arial"/>
        </w:rPr>
        <w:t xml:space="preserve">, como propietario de las bases de datos, actúa como </w:t>
      </w:r>
      <w:proofErr w:type="gramStart"/>
      <w:r w:rsidRPr="00E1794C">
        <w:rPr>
          <w:rFonts w:ascii="Arial Narrow" w:eastAsia="Times New Roman" w:hAnsi="Arial Narrow" w:cs="Arial"/>
        </w:rPr>
        <w:t>Responsable</w:t>
      </w:r>
      <w:proofErr w:type="gramEnd"/>
      <w:r w:rsidRPr="00E1794C">
        <w:rPr>
          <w:rFonts w:ascii="Arial Narrow" w:eastAsia="Times New Roman" w:hAnsi="Arial Narrow" w:cs="Arial"/>
        </w:rPr>
        <w:t xml:space="preserve"> del tratamiento y decidirá sobre la finalidad, contenido y uso del tratamiento de datos.</w:t>
      </w:r>
    </w:p>
    <w:p w14:paraId="211153E9" w14:textId="77777777" w:rsidR="00522A0C" w:rsidRPr="00E1794C" w:rsidRDefault="00522A0C" w:rsidP="007A5882">
      <w:pPr>
        <w:spacing w:after="0" w:line="240" w:lineRule="auto"/>
        <w:jc w:val="both"/>
        <w:rPr>
          <w:rFonts w:ascii="Arial Narrow" w:eastAsia="Times New Roman" w:hAnsi="Arial Narrow" w:cs="Arial"/>
        </w:rPr>
      </w:pPr>
    </w:p>
    <w:p w14:paraId="30CCC905" w14:textId="77777777" w:rsidR="00522A0C" w:rsidRPr="00E1794C" w:rsidRDefault="00522A0C" w:rsidP="007A5882">
      <w:pPr>
        <w:spacing w:after="0" w:line="240" w:lineRule="auto"/>
        <w:jc w:val="both"/>
        <w:rPr>
          <w:rFonts w:ascii="Arial Narrow" w:eastAsia="Times New Roman" w:hAnsi="Arial Narrow" w:cs="Arial"/>
        </w:rPr>
      </w:pPr>
      <w:r w:rsidRPr="00E1794C">
        <w:rPr>
          <w:rFonts w:ascii="Arial Narrow" w:eastAsia="Times New Roman" w:hAnsi="Arial Narrow" w:cs="Arial"/>
        </w:rPr>
        <w:t xml:space="preserve">Las Partes, además de las obligaciones contenidas en el presente </w:t>
      </w:r>
      <w:r w:rsidR="00F56F90" w:rsidRPr="00E1794C">
        <w:rPr>
          <w:rFonts w:ascii="Arial Narrow" w:eastAsia="Times New Roman" w:hAnsi="Arial Narrow" w:cs="Arial"/>
        </w:rPr>
        <w:t>documento</w:t>
      </w:r>
      <w:r w:rsidRPr="00E1794C">
        <w:rPr>
          <w:rFonts w:ascii="Arial Narrow" w:eastAsia="Times New Roman" w:hAnsi="Arial Narrow" w:cs="Arial"/>
        </w:rPr>
        <w:t xml:space="preserve"> y sin perjuicio de las demás disposiciones </w:t>
      </w:r>
      <w:proofErr w:type="gramStart"/>
      <w:r w:rsidRPr="00E1794C">
        <w:rPr>
          <w:rFonts w:ascii="Arial Narrow" w:eastAsia="Times New Roman" w:hAnsi="Arial Narrow" w:cs="Arial"/>
        </w:rPr>
        <w:t>del mismo</w:t>
      </w:r>
      <w:proofErr w:type="gramEnd"/>
      <w:r w:rsidRPr="00E1794C">
        <w:rPr>
          <w:rFonts w:ascii="Arial Narrow" w:eastAsia="Times New Roman" w:hAnsi="Arial Narrow" w:cs="Arial"/>
        </w:rPr>
        <w:t>, deberán:</w:t>
      </w:r>
    </w:p>
    <w:p w14:paraId="3B488136" w14:textId="77777777" w:rsidR="00522A0C" w:rsidRPr="00E1794C" w:rsidRDefault="00522A0C" w:rsidP="007A5882">
      <w:pPr>
        <w:spacing w:after="0" w:line="240" w:lineRule="auto"/>
        <w:jc w:val="both"/>
        <w:rPr>
          <w:rFonts w:ascii="Arial Narrow" w:eastAsia="Times New Roman" w:hAnsi="Arial Narrow" w:cs="Arial"/>
        </w:rPr>
      </w:pPr>
    </w:p>
    <w:p w14:paraId="6791B787" w14:textId="77777777" w:rsidR="00522A0C" w:rsidRPr="00E1794C" w:rsidRDefault="00522A0C" w:rsidP="007A5882">
      <w:pPr>
        <w:pStyle w:val="ListParagraph"/>
        <w:numPr>
          <w:ilvl w:val="0"/>
          <w:numId w:val="9"/>
        </w:numPr>
        <w:spacing w:after="0" w:line="240" w:lineRule="auto"/>
        <w:ind w:left="0" w:firstLine="0"/>
        <w:jc w:val="both"/>
        <w:rPr>
          <w:rFonts w:ascii="Arial Narrow" w:eastAsia="Times New Roman" w:hAnsi="Arial Narrow" w:cs="Arial"/>
        </w:rPr>
      </w:pPr>
      <w:proofErr w:type="gramStart"/>
      <w:r w:rsidRPr="00E1794C">
        <w:rPr>
          <w:rFonts w:ascii="Arial Narrow" w:eastAsia="Times New Roman" w:hAnsi="Arial Narrow" w:cs="Arial"/>
        </w:rPr>
        <w:t>Darle</w:t>
      </w:r>
      <w:proofErr w:type="gramEnd"/>
      <w:r w:rsidRPr="00E1794C">
        <w:rPr>
          <w:rFonts w:ascii="Arial Narrow" w:eastAsia="Times New Roman" w:hAnsi="Arial Narrow" w:cs="Arial"/>
        </w:rPr>
        <w:t xml:space="preserve"> tratamiento a los datos personales de acuerdo con los términos de la legislación pertinente.</w:t>
      </w:r>
    </w:p>
    <w:p w14:paraId="5C3A97C0" w14:textId="77777777" w:rsidR="00522A0C" w:rsidRPr="00E1794C" w:rsidRDefault="00522A0C" w:rsidP="007A5882">
      <w:pPr>
        <w:pStyle w:val="ListParagraph"/>
        <w:numPr>
          <w:ilvl w:val="0"/>
          <w:numId w:val="9"/>
        </w:numPr>
        <w:spacing w:after="0" w:line="240" w:lineRule="auto"/>
        <w:ind w:left="0" w:firstLine="0"/>
        <w:jc w:val="both"/>
        <w:rPr>
          <w:rFonts w:ascii="Arial Narrow" w:eastAsia="Times New Roman" w:hAnsi="Arial Narrow" w:cs="Arial"/>
        </w:rPr>
      </w:pPr>
      <w:r w:rsidRPr="00E1794C">
        <w:rPr>
          <w:rFonts w:ascii="Arial Narrow" w:eastAsia="Times New Roman" w:hAnsi="Arial Narrow" w:cs="Arial"/>
        </w:rPr>
        <w:t>Respetar los derechos de los Titulares de la información.</w:t>
      </w:r>
    </w:p>
    <w:p w14:paraId="4EDC7532" w14:textId="77777777" w:rsidR="00522A0C" w:rsidRPr="00E1794C" w:rsidRDefault="00522A0C" w:rsidP="007A5882">
      <w:pPr>
        <w:pStyle w:val="ListParagraph"/>
        <w:numPr>
          <w:ilvl w:val="0"/>
          <w:numId w:val="9"/>
        </w:numPr>
        <w:spacing w:after="0" w:line="240" w:lineRule="auto"/>
        <w:ind w:left="0" w:firstLine="0"/>
        <w:jc w:val="both"/>
        <w:rPr>
          <w:rFonts w:ascii="Arial Narrow" w:eastAsia="Times New Roman" w:hAnsi="Arial Narrow" w:cs="Arial"/>
        </w:rPr>
      </w:pPr>
      <w:r w:rsidRPr="00E1794C">
        <w:rPr>
          <w:rFonts w:ascii="Arial Narrow" w:eastAsia="Times New Roman" w:hAnsi="Arial Narrow" w:cs="Arial"/>
        </w:rPr>
        <w:t xml:space="preserve">Transferir dichos datos personales de conformidad con lo dispuesto en la legislación pertinente. </w:t>
      </w:r>
    </w:p>
    <w:p w14:paraId="7A88CDD6" w14:textId="77777777" w:rsidR="00522A0C" w:rsidRPr="00E1794C" w:rsidRDefault="00522A0C" w:rsidP="007A5882">
      <w:pPr>
        <w:spacing w:after="0" w:line="240" w:lineRule="auto"/>
        <w:jc w:val="both"/>
        <w:rPr>
          <w:rFonts w:ascii="Arial Narrow" w:eastAsia="Times New Roman" w:hAnsi="Arial Narrow" w:cs="Arial"/>
        </w:rPr>
      </w:pPr>
    </w:p>
    <w:p w14:paraId="6D4D804D" w14:textId="77777777" w:rsidR="00522A0C" w:rsidRPr="00E1794C" w:rsidRDefault="00522A0C" w:rsidP="007A5882">
      <w:pPr>
        <w:spacing w:after="0" w:line="240" w:lineRule="auto"/>
        <w:jc w:val="both"/>
        <w:rPr>
          <w:rFonts w:ascii="Arial Narrow" w:eastAsia="Times New Roman" w:hAnsi="Arial Narrow" w:cs="Arial"/>
        </w:rPr>
      </w:pPr>
      <w:r w:rsidRPr="00E1794C">
        <w:rPr>
          <w:rFonts w:ascii="Arial Narrow" w:eastAsia="Times New Roman" w:hAnsi="Arial Narrow" w:cs="Arial"/>
        </w:rPr>
        <w:t xml:space="preserve">Cada Parte garantiza que tiene implementado, y se compromete a mantener durante toda la duración del </w:t>
      </w:r>
      <w:r w:rsidR="00F56F90" w:rsidRPr="00E1794C">
        <w:rPr>
          <w:rFonts w:ascii="Arial Narrow" w:eastAsia="Times New Roman" w:hAnsi="Arial Narrow" w:cs="Arial"/>
        </w:rPr>
        <w:t>Acuerdo</w:t>
      </w:r>
      <w:r w:rsidRPr="00E1794C">
        <w:rPr>
          <w:rFonts w:ascii="Arial Narrow" w:eastAsia="Times New Roman" w:hAnsi="Arial Narrow" w:cs="Arial"/>
        </w:rPr>
        <w:t>, todas las medidas técnicas y organizativas para evitar el acceso no autorizado o ilegal, la modificación, destrucción, pérdida, daño o divulgación de los datos personales, y a tener los programas de seguridad adecuados y procedimientos para asegurar que personas no autorizadas tengan acceso a cualquier equipo utilizado para procesar o almacenar datos personales.</w:t>
      </w:r>
    </w:p>
    <w:p w14:paraId="51400A06" w14:textId="77777777" w:rsidR="00522A0C" w:rsidRPr="00E1794C" w:rsidRDefault="00522A0C" w:rsidP="007A5882">
      <w:pPr>
        <w:spacing w:after="0" w:line="240" w:lineRule="auto"/>
        <w:jc w:val="both"/>
        <w:rPr>
          <w:rFonts w:ascii="Arial Narrow" w:eastAsia="Times New Roman" w:hAnsi="Arial Narrow" w:cs="Arial"/>
        </w:rPr>
      </w:pPr>
    </w:p>
    <w:p w14:paraId="20CD725B" w14:textId="77777777" w:rsidR="00522A0C" w:rsidRPr="00E1794C" w:rsidRDefault="00522A0C" w:rsidP="007A5882">
      <w:pPr>
        <w:spacing w:after="0" w:line="240" w:lineRule="auto"/>
        <w:jc w:val="both"/>
        <w:rPr>
          <w:rFonts w:ascii="Arial Narrow" w:eastAsia="Times New Roman" w:hAnsi="Arial Narrow" w:cs="Arial"/>
        </w:rPr>
      </w:pPr>
      <w:r w:rsidRPr="00E1794C">
        <w:rPr>
          <w:rFonts w:ascii="Arial Narrow" w:eastAsia="Times New Roman" w:hAnsi="Arial Narrow" w:cs="Arial"/>
        </w:rPr>
        <w:t>El Proveedor, como Encargado del tratamiento, no utilizará los datos personales que reciba e</w:t>
      </w:r>
      <w:r w:rsidR="00F56F90" w:rsidRPr="00E1794C">
        <w:rPr>
          <w:rFonts w:ascii="Arial Narrow" w:eastAsia="Times New Roman" w:hAnsi="Arial Narrow" w:cs="Arial"/>
        </w:rPr>
        <w:t>n virtud del presente Acuerd</w:t>
      </w:r>
      <w:r w:rsidRPr="00E1794C">
        <w:rPr>
          <w:rFonts w:ascii="Arial Narrow" w:eastAsia="Times New Roman" w:hAnsi="Arial Narrow" w:cs="Arial"/>
        </w:rPr>
        <w:t>o para finalidades ajenas a las estipuladas en el mismo, para lo cual deberán monitorear la calidad, la capacitación y el cumplimiento de la Legislación.</w:t>
      </w:r>
    </w:p>
    <w:p w14:paraId="04A8CF4D" w14:textId="77777777" w:rsidR="00522A0C" w:rsidRPr="00E1794C" w:rsidRDefault="00522A0C" w:rsidP="007A5882">
      <w:pPr>
        <w:spacing w:after="0" w:line="240" w:lineRule="auto"/>
        <w:jc w:val="both"/>
        <w:rPr>
          <w:rFonts w:ascii="Arial Narrow" w:eastAsia="Times New Roman" w:hAnsi="Arial Narrow" w:cs="Arial"/>
        </w:rPr>
      </w:pPr>
    </w:p>
    <w:p w14:paraId="5B255FF6" w14:textId="18BEAE60" w:rsidR="00522A0C" w:rsidRPr="00E1794C" w:rsidRDefault="00522A0C" w:rsidP="007A5882">
      <w:pPr>
        <w:spacing w:after="0" w:line="240" w:lineRule="auto"/>
        <w:jc w:val="both"/>
        <w:rPr>
          <w:rFonts w:ascii="Arial Narrow" w:eastAsia="Times New Roman" w:hAnsi="Arial Narrow" w:cs="Arial"/>
        </w:rPr>
      </w:pPr>
      <w:r w:rsidRPr="00E1794C">
        <w:rPr>
          <w:rFonts w:ascii="Arial Narrow" w:eastAsia="Times New Roman" w:hAnsi="Arial Narrow" w:cs="Arial"/>
        </w:rPr>
        <w:t xml:space="preserve">De conformidad con </w:t>
      </w:r>
      <w:r w:rsidR="00F21B4B">
        <w:rPr>
          <w:rFonts w:ascii="Arial Narrow" w:eastAsia="Times New Roman" w:hAnsi="Arial Narrow" w:cs="Arial"/>
        </w:rPr>
        <w:t>la Legislación</w:t>
      </w:r>
      <w:r w:rsidRPr="00E1794C">
        <w:rPr>
          <w:rFonts w:ascii="Arial Narrow" w:eastAsia="Times New Roman" w:hAnsi="Arial Narrow" w:cs="Arial"/>
        </w:rPr>
        <w:t xml:space="preserve">, El Proveedor deberá contar con una Política de Tratamiento de Información Personal en la cual se estipule un procedimiento para que los Titulares puedan ejercer sus derechos fundamentales. Dicha política deberá ser parte integral del presente documento. </w:t>
      </w:r>
    </w:p>
    <w:p w14:paraId="43DF59E7" w14:textId="77777777" w:rsidR="00522A0C" w:rsidRPr="00E1794C" w:rsidRDefault="00522A0C" w:rsidP="007A5882">
      <w:pPr>
        <w:spacing w:after="0" w:line="240" w:lineRule="auto"/>
        <w:jc w:val="both"/>
        <w:rPr>
          <w:rFonts w:ascii="Arial Narrow" w:eastAsia="Times New Roman" w:hAnsi="Arial Narrow" w:cs="Arial"/>
        </w:rPr>
      </w:pPr>
    </w:p>
    <w:p w14:paraId="6A88BE38" w14:textId="77777777" w:rsidR="00522A0C" w:rsidRPr="00E1794C" w:rsidRDefault="00522A0C" w:rsidP="007A5882">
      <w:pPr>
        <w:spacing w:after="0" w:line="240" w:lineRule="auto"/>
        <w:jc w:val="both"/>
        <w:rPr>
          <w:rFonts w:ascii="Arial Narrow" w:eastAsia="Times New Roman" w:hAnsi="Arial Narrow" w:cs="Arial"/>
        </w:rPr>
      </w:pPr>
      <w:r w:rsidRPr="00E1794C">
        <w:rPr>
          <w:rFonts w:ascii="Arial Narrow" w:eastAsia="Times New Roman" w:hAnsi="Arial Narrow" w:cs="Arial"/>
        </w:rPr>
        <w:t>El Proveedor no comunicará o suministrará los datos personales a terceros, incluso para su conservación, ni elaboraciones, evaluaciones o procesos similares antes citados, o duplicar o reproducir la totalidad o parte de la información, resultados o relaciones sobre ellos.</w:t>
      </w:r>
    </w:p>
    <w:p w14:paraId="1AF6593D" w14:textId="77777777" w:rsidR="00522A0C" w:rsidRPr="00E1794C" w:rsidRDefault="00522A0C" w:rsidP="007A5882">
      <w:pPr>
        <w:spacing w:after="0" w:line="240" w:lineRule="auto"/>
        <w:jc w:val="both"/>
        <w:rPr>
          <w:rFonts w:ascii="Arial Narrow" w:eastAsia="Times New Roman" w:hAnsi="Arial Narrow" w:cs="Arial"/>
        </w:rPr>
      </w:pPr>
    </w:p>
    <w:p w14:paraId="77CA4C67" w14:textId="77777777" w:rsidR="00522A0C" w:rsidRPr="00E1794C" w:rsidRDefault="00522A0C" w:rsidP="007A5882">
      <w:pPr>
        <w:spacing w:after="0" w:line="240" w:lineRule="auto"/>
        <w:jc w:val="both"/>
        <w:rPr>
          <w:rFonts w:ascii="Arial Narrow" w:eastAsia="Times New Roman" w:hAnsi="Arial Narrow" w:cs="Arial"/>
        </w:rPr>
      </w:pPr>
      <w:r w:rsidRPr="00E1794C">
        <w:rPr>
          <w:rFonts w:ascii="Arial Narrow" w:eastAsia="Times New Roman" w:hAnsi="Arial Narrow" w:cs="Arial"/>
        </w:rPr>
        <w:t xml:space="preserve">El Proveedor garantiza que sólo aquellos empleados cuya intervención sea necesaria, podrán acceder y procesar los datos personales. El Proveedor notificará a estos empleados las medidas de seguridad que se deben </w:t>
      </w:r>
      <w:r w:rsidR="00E1794C" w:rsidRPr="00E1794C">
        <w:rPr>
          <w:rFonts w:ascii="Arial Narrow" w:eastAsia="Times New Roman" w:hAnsi="Arial Narrow" w:cs="Arial"/>
        </w:rPr>
        <w:t>aplicar y</w:t>
      </w:r>
      <w:r w:rsidRPr="00E1794C">
        <w:rPr>
          <w:rFonts w:ascii="Arial Narrow" w:eastAsia="Times New Roman" w:hAnsi="Arial Narrow" w:cs="Arial"/>
        </w:rPr>
        <w:t xml:space="preserve"> el deber de secreto y confidencialidad que deben tener en cuenta estos, incluso una vez que la prestación de servicios finalice.</w:t>
      </w:r>
    </w:p>
    <w:p w14:paraId="26E2040E" w14:textId="77777777" w:rsidR="00522A0C" w:rsidRPr="00E1794C" w:rsidRDefault="00522A0C" w:rsidP="007A5882">
      <w:pPr>
        <w:spacing w:after="0" w:line="240" w:lineRule="auto"/>
        <w:jc w:val="both"/>
        <w:rPr>
          <w:rFonts w:ascii="Arial Narrow" w:eastAsia="Times New Roman" w:hAnsi="Arial Narrow" w:cs="Arial"/>
        </w:rPr>
      </w:pPr>
    </w:p>
    <w:p w14:paraId="47C251A5" w14:textId="77777777" w:rsidR="00522A0C" w:rsidRPr="00E1794C" w:rsidRDefault="00522A0C" w:rsidP="007A5882">
      <w:pPr>
        <w:spacing w:after="0" w:line="240" w:lineRule="auto"/>
        <w:jc w:val="both"/>
        <w:rPr>
          <w:rFonts w:ascii="Arial Narrow" w:eastAsia="Times New Roman" w:hAnsi="Arial Narrow" w:cs="Arial"/>
        </w:rPr>
      </w:pPr>
      <w:r w:rsidRPr="00E1794C">
        <w:rPr>
          <w:rFonts w:ascii="Arial Narrow" w:eastAsia="Times New Roman" w:hAnsi="Arial Narrow" w:cs="Arial"/>
        </w:rPr>
        <w:t xml:space="preserve">La(s) base(s) de datos de </w:t>
      </w:r>
      <w:r w:rsidR="00BD1F27" w:rsidRPr="00E1794C">
        <w:rPr>
          <w:rFonts w:ascii="Arial Narrow" w:eastAsia="Times New Roman" w:hAnsi="Arial Narrow" w:cs="Arial"/>
        </w:rPr>
        <w:t>E</w:t>
      </w:r>
      <w:r w:rsidR="002C12C9" w:rsidRPr="00E1794C">
        <w:rPr>
          <w:rFonts w:ascii="Arial Narrow" w:eastAsia="Times New Roman" w:hAnsi="Arial Narrow" w:cs="Arial"/>
        </w:rPr>
        <w:t>xperian</w:t>
      </w:r>
      <w:r w:rsidRPr="00E1794C">
        <w:rPr>
          <w:rFonts w:ascii="Arial Narrow" w:eastAsia="Times New Roman" w:hAnsi="Arial Narrow" w:cs="Arial"/>
        </w:rPr>
        <w:t xml:space="preserve"> a la cual accederá el Proveedor como consecuencia de la prestación de servicios, son propiedad exclusiva de </w:t>
      </w:r>
      <w:r w:rsidR="002C12C9" w:rsidRPr="00E1794C">
        <w:rPr>
          <w:rFonts w:ascii="Arial Narrow" w:eastAsia="Times New Roman" w:hAnsi="Arial Narrow" w:cs="Arial"/>
        </w:rPr>
        <w:t>Experian,</w:t>
      </w:r>
      <w:r w:rsidRPr="00E1794C">
        <w:rPr>
          <w:rFonts w:ascii="Arial Narrow" w:eastAsia="Times New Roman" w:hAnsi="Arial Narrow" w:cs="Arial"/>
        </w:rPr>
        <w:t xml:space="preserve"> cuyo título también se extiende a las elaboraciones, evaluaciones, segmentaciones o procesos similares que adelante o que pudiera adelantar el Proveedor, de acuerdo con los servicios que se acuerden en el presente </w:t>
      </w:r>
      <w:r w:rsidR="00F56F90" w:rsidRPr="00E1794C">
        <w:rPr>
          <w:rFonts w:ascii="Arial Narrow" w:eastAsia="Times New Roman" w:hAnsi="Arial Narrow" w:cs="Arial"/>
        </w:rPr>
        <w:t>Acuerdo</w:t>
      </w:r>
      <w:r w:rsidRPr="00E1794C">
        <w:rPr>
          <w:rFonts w:ascii="Arial Narrow" w:eastAsia="Times New Roman" w:hAnsi="Arial Narrow" w:cs="Arial"/>
        </w:rPr>
        <w:t xml:space="preserve">. Sobre estos, el Proveedor reconoce que son confidenciales a todos los efectos, por lo tanto, sujetos a la más estricta reserva, incluso después de la entrega del(los) servicio(s) y/o la terminación del presente </w:t>
      </w:r>
      <w:r w:rsidR="00F56F90" w:rsidRPr="00E1794C">
        <w:rPr>
          <w:rFonts w:ascii="Arial Narrow" w:eastAsia="Times New Roman" w:hAnsi="Arial Narrow" w:cs="Arial"/>
        </w:rPr>
        <w:t>Acuerdo</w:t>
      </w:r>
      <w:r w:rsidRPr="00E1794C">
        <w:rPr>
          <w:rFonts w:ascii="Arial Narrow" w:eastAsia="Times New Roman" w:hAnsi="Arial Narrow" w:cs="Arial"/>
        </w:rPr>
        <w:t>.</w:t>
      </w:r>
    </w:p>
    <w:p w14:paraId="04C30881" w14:textId="77777777" w:rsidR="00522A0C" w:rsidRPr="00E1794C" w:rsidRDefault="00522A0C" w:rsidP="007A5882">
      <w:pPr>
        <w:spacing w:after="0" w:line="240" w:lineRule="auto"/>
        <w:jc w:val="both"/>
        <w:rPr>
          <w:rFonts w:ascii="Arial Narrow" w:eastAsia="Times New Roman" w:hAnsi="Arial Narrow" w:cs="Arial"/>
        </w:rPr>
      </w:pPr>
    </w:p>
    <w:p w14:paraId="4929DD02" w14:textId="77777777" w:rsidR="00522A0C" w:rsidRPr="00E1794C" w:rsidRDefault="00522A0C" w:rsidP="007A5882">
      <w:pPr>
        <w:spacing w:after="0" w:line="240" w:lineRule="auto"/>
        <w:jc w:val="both"/>
        <w:rPr>
          <w:rFonts w:ascii="Arial Narrow" w:eastAsia="Times New Roman" w:hAnsi="Arial Narrow" w:cs="Arial"/>
        </w:rPr>
      </w:pPr>
      <w:r w:rsidRPr="00E1794C">
        <w:rPr>
          <w:rFonts w:ascii="Arial Narrow" w:eastAsia="Times New Roman" w:hAnsi="Arial Narrow" w:cs="Arial"/>
        </w:rPr>
        <w:t xml:space="preserve">Una vez que los servicios estén terminados, el Proveedor devolverá a </w:t>
      </w:r>
      <w:r w:rsidR="00BD1F27" w:rsidRPr="00E1794C">
        <w:rPr>
          <w:rFonts w:ascii="Arial Narrow" w:eastAsia="Times New Roman" w:hAnsi="Arial Narrow" w:cs="Arial"/>
        </w:rPr>
        <w:t>E</w:t>
      </w:r>
      <w:r w:rsidR="009C074C" w:rsidRPr="00E1794C">
        <w:rPr>
          <w:rFonts w:ascii="Arial Narrow" w:eastAsia="Times New Roman" w:hAnsi="Arial Narrow" w:cs="Arial"/>
        </w:rPr>
        <w:t>xperian</w:t>
      </w:r>
      <w:r w:rsidRPr="00E1794C">
        <w:rPr>
          <w:rFonts w:ascii="Arial Narrow" w:eastAsia="Times New Roman" w:hAnsi="Arial Narrow" w:cs="Arial"/>
        </w:rPr>
        <w:t xml:space="preserve"> los datos personales transmitidos, así como soportes o documentos, sin conservar ninguna copia. En el caso </w:t>
      </w:r>
      <w:r w:rsidR="00912873" w:rsidRPr="00E1794C">
        <w:rPr>
          <w:rFonts w:ascii="Arial Narrow" w:eastAsia="Times New Roman" w:hAnsi="Arial Narrow" w:cs="Arial"/>
        </w:rPr>
        <w:t>que,</w:t>
      </w:r>
      <w:r w:rsidRPr="00E1794C">
        <w:rPr>
          <w:rFonts w:ascii="Arial Narrow" w:eastAsia="Times New Roman" w:hAnsi="Arial Narrow" w:cs="Arial"/>
        </w:rPr>
        <w:t xml:space="preserve"> con los datos personales facilitados por </w:t>
      </w:r>
      <w:r w:rsidR="00BD1F27" w:rsidRPr="00E1794C">
        <w:rPr>
          <w:rFonts w:ascii="Arial Narrow" w:eastAsia="Times New Roman" w:hAnsi="Arial Narrow" w:cs="Arial"/>
        </w:rPr>
        <w:t>E</w:t>
      </w:r>
      <w:r w:rsidR="009C074C" w:rsidRPr="00E1794C">
        <w:rPr>
          <w:rFonts w:ascii="Arial Narrow" w:eastAsia="Times New Roman" w:hAnsi="Arial Narrow" w:cs="Arial"/>
        </w:rPr>
        <w:t>xperian</w:t>
      </w:r>
      <w:r w:rsidRPr="00E1794C">
        <w:rPr>
          <w:rFonts w:ascii="Arial Narrow" w:eastAsia="Times New Roman" w:hAnsi="Arial Narrow" w:cs="Arial"/>
        </w:rPr>
        <w:t xml:space="preserve">, el Proveedor haya creado un registro (incluyendo sus copias) con el fin de cumplir el propósito de la ejecución del </w:t>
      </w:r>
      <w:r w:rsidR="00F56F90" w:rsidRPr="00E1794C">
        <w:rPr>
          <w:rFonts w:ascii="Arial Narrow" w:eastAsia="Times New Roman" w:hAnsi="Arial Narrow" w:cs="Arial"/>
        </w:rPr>
        <w:t>Acuerdo</w:t>
      </w:r>
      <w:r w:rsidRPr="00E1794C">
        <w:rPr>
          <w:rFonts w:ascii="Arial Narrow" w:eastAsia="Times New Roman" w:hAnsi="Arial Narrow" w:cs="Arial"/>
        </w:rPr>
        <w:t>, éste deberá destruirlo integralmente y certificarla mediante su representante legal.</w:t>
      </w:r>
    </w:p>
    <w:p w14:paraId="66106CA4" w14:textId="66345C62" w:rsidR="00522A0C" w:rsidRPr="00E1794C" w:rsidRDefault="00BD1F27" w:rsidP="007A5882">
      <w:pPr>
        <w:pStyle w:val="1TitleLevel1Experian"/>
        <w:numPr>
          <w:ilvl w:val="0"/>
          <w:numId w:val="0"/>
        </w:numPr>
        <w:jc w:val="both"/>
        <w:rPr>
          <w:rFonts w:ascii="Arial Narrow" w:hAnsi="Arial Narrow"/>
          <w:b w:val="0"/>
          <w:sz w:val="22"/>
          <w:szCs w:val="22"/>
          <w:lang w:val="es-CO"/>
        </w:rPr>
      </w:pPr>
      <w:r w:rsidRPr="00E1794C">
        <w:rPr>
          <w:rFonts w:ascii="Arial Narrow" w:hAnsi="Arial Narrow"/>
          <w:b w:val="0"/>
          <w:sz w:val="22"/>
          <w:szCs w:val="22"/>
          <w:lang w:val="es-CO"/>
        </w:rPr>
        <w:t>E</w:t>
      </w:r>
      <w:r w:rsidR="009C074C" w:rsidRPr="00E1794C">
        <w:rPr>
          <w:rFonts w:ascii="Arial Narrow" w:hAnsi="Arial Narrow"/>
          <w:b w:val="0"/>
          <w:sz w:val="22"/>
          <w:szCs w:val="22"/>
          <w:lang w:val="es-CO"/>
        </w:rPr>
        <w:t>xperian</w:t>
      </w:r>
      <w:r w:rsidR="00522A0C" w:rsidRPr="00E1794C">
        <w:rPr>
          <w:rFonts w:ascii="Arial Narrow" w:hAnsi="Arial Narrow"/>
          <w:b w:val="0"/>
          <w:sz w:val="22"/>
          <w:szCs w:val="22"/>
          <w:lang w:val="es-CO"/>
        </w:rPr>
        <w:t xml:space="preserve"> mantendrá el deber de secreto y confidencialidad sobre los datos personales que le hayan sido suministrados durante la ejecución del </w:t>
      </w:r>
      <w:r w:rsidR="00F56F90" w:rsidRPr="00E1794C">
        <w:rPr>
          <w:rFonts w:ascii="Arial Narrow" w:hAnsi="Arial Narrow"/>
          <w:b w:val="0"/>
          <w:sz w:val="22"/>
          <w:szCs w:val="22"/>
          <w:lang w:val="es-CO"/>
        </w:rPr>
        <w:t xml:space="preserve">Acuerdo </w:t>
      </w:r>
      <w:r w:rsidR="00522A0C" w:rsidRPr="00E1794C">
        <w:rPr>
          <w:rFonts w:ascii="Arial Narrow" w:hAnsi="Arial Narrow"/>
          <w:b w:val="0"/>
          <w:sz w:val="22"/>
          <w:szCs w:val="22"/>
          <w:lang w:val="es-CO"/>
        </w:rPr>
        <w:t xml:space="preserve">y/o que estén contenidos en una base de datos propiedad del Proveedor, incluso una vez que el </w:t>
      </w:r>
      <w:r w:rsidR="00F56F90" w:rsidRPr="00E1794C">
        <w:rPr>
          <w:rFonts w:ascii="Arial Narrow" w:hAnsi="Arial Narrow"/>
          <w:b w:val="0"/>
          <w:sz w:val="22"/>
          <w:szCs w:val="22"/>
          <w:lang w:val="es-CO"/>
        </w:rPr>
        <w:t>Acuerdo</w:t>
      </w:r>
      <w:r w:rsidR="00522A0C" w:rsidRPr="00E1794C">
        <w:rPr>
          <w:rFonts w:ascii="Arial Narrow" w:hAnsi="Arial Narrow"/>
          <w:b w:val="0"/>
          <w:sz w:val="22"/>
          <w:szCs w:val="22"/>
          <w:lang w:val="es-CO"/>
        </w:rPr>
        <w:t xml:space="preserve"> culmine, a menos que por disposición legal sea obligado a </w:t>
      </w:r>
      <w:r w:rsidR="00E1794C" w:rsidRPr="00E1794C">
        <w:rPr>
          <w:rFonts w:ascii="Arial Narrow" w:hAnsi="Arial Narrow"/>
          <w:b w:val="0"/>
          <w:sz w:val="22"/>
          <w:szCs w:val="22"/>
          <w:lang w:val="es-CO"/>
        </w:rPr>
        <w:t>entregarla a</w:t>
      </w:r>
      <w:r w:rsidR="00522A0C" w:rsidRPr="00E1794C">
        <w:rPr>
          <w:rFonts w:ascii="Arial Narrow" w:hAnsi="Arial Narrow"/>
          <w:b w:val="0"/>
          <w:sz w:val="22"/>
          <w:szCs w:val="22"/>
          <w:lang w:val="es-CO"/>
        </w:rPr>
        <w:t xml:space="preserve"> las autoridades o entidades estatales que de conformidad con lo señalado en la </w:t>
      </w:r>
      <w:r w:rsidR="00230A47">
        <w:rPr>
          <w:rFonts w:ascii="Arial Narrow" w:hAnsi="Arial Narrow"/>
          <w:b w:val="0"/>
          <w:sz w:val="22"/>
          <w:szCs w:val="22"/>
          <w:lang w:val="es-CO"/>
        </w:rPr>
        <w:t>Legislación</w:t>
      </w:r>
      <w:r w:rsidR="00522A0C" w:rsidRPr="00E1794C">
        <w:rPr>
          <w:rFonts w:ascii="Arial Narrow" w:hAnsi="Arial Narrow"/>
          <w:b w:val="0"/>
          <w:sz w:val="22"/>
          <w:szCs w:val="22"/>
          <w:lang w:val="es-CO"/>
        </w:rPr>
        <w:t xml:space="preserve"> puedan tener acceso a ella.</w:t>
      </w:r>
    </w:p>
    <w:p w14:paraId="1F24C465" w14:textId="77777777" w:rsidR="00522A0C" w:rsidRPr="00E1794C" w:rsidRDefault="00522A0C" w:rsidP="00CD57D2">
      <w:pPr>
        <w:spacing w:after="0" w:line="240" w:lineRule="auto"/>
        <w:jc w:val="both"/>
        <w:rPr>
          <w:rFonts w:ascii="Arial Narrow" w:hAnsi="Arial Narrow"/>
        </w:rPr>
      </w:pPr>
    </w:p>
    <w:p w14:paraId="608F10FC" w14:textId="77777777" w:rsidR="00522A0C" w:rsidRPr="00E1794C" w:rsidRDefault="00DC5DA8" w:rsidP="00CD57D2">
      <w:pPr>
        <w:spacing w:after="0" w:line="240" w:lineRule="auto"/>
        <w:jc w:val="both"/>
        <w:rPr>
          <w:rFonts w:ascii="Arial Narrow" w:hAnsi="Arial Narrow" w:cs="Arial"/>
          <w:b/>
          <w:lang w:val="es-ES"/>
        </w:rPr>
      </w:pPr>
      <w:r w:rsidRPr="00E1794C">
        <w:rPr>
          <w:rFonts w:ascii="Arial Narrow" w:hAnsi="Arial Narrow" w:cs="Arial"/>
          <w:b/>
          <w:lang w:val="es-ES"/>
        </w:rPr>
        <w:t>1</w:t>
      </w:r>
      <w:r w:rsidR="009C074C" w:rsidRPr="00E1794C">
        <w:rPr>
          <w:rFonts w:ascii="Arial Narrow" w:hAnsi="Arial Narrow" w:cs="Arial"/>
          <w:b/>
          <w:lang w:val="es-ES"/>
        </w:rPr>
        <w:t>7</w:t>
      </w:r>
      <w:r w:rsidRPr="00E1794C">
        <w:rPr>
          <w:rFonts w:ascii="Arial Narrow" w:hAnsi="Arial Narrow" w:cs="Arial"/>
          <w:b/>
          <w:lang w:val="es-ES"/>
        </w:rPr>
        <w:t>. Disposiciones generales</w:t>
      </w:r>
    </w:p>
    <w:p w14:paraId="6B8B7986" w14:textId="77777777" w:rsidR="00522A0C" w:rsidRPr="00E1794C" w:rsidRDefault="00DC5DA8" w:rsidP="00CD57D2">
      <w:pPr>
        <w:spacing w:after="0" w:line="240" w:lineRule="auto"/>
        <w:jc w:val="both"/>
        <w:rPr>
          <w:rFonts w:ascii="Arial Narrow" w:hAnsi="Arial Narrow" w:cs="Arial"/>
          <w:lang w:val="es-ES"/>
        </w:rPr>
      </w:pPr>
      <w:r w:rsidRPr="00E1794C">
        <w:rPr>
          <w:rFonts w:ascii="Arial Narrow" w:hAnsi="Arial Narrow" w:cs="Arial"/>
          <w:i/>
          <w:lang w:val="es-ES"/>
        </w:rPr>
        <w:t>1</w:t>
      </w:r>
      <w:r w:rsidR="009C074C" w:rsidRPr="00E1794C">
        <w:rPr>
          <w:rFonts w:ascii="Arial Narrow" w:hAnsi="Arial Narrow" w:cs="Arial"/>
          <w:i/>
          <w:lang w:val="es-ES"/>
        </w:rPr>
        <w:t>7</w:t>
      </w:r>
      <w:r w:rsidRPr="00E1794C">
        <w:rPr>
          <w:rFonts w:ascii="Arial Narrow" w:hAnsi="Arial Narrow" w:cs="Arial"/>
          <w:i/>
          <w:lang w:val="es-ES"/>
        </w:rPr>
        <w:t xml:space="preserve">.1 </w:t>
      </w:r>
      <w:r w:rsidR="004E12D7" w:rsidRPr="00E1794C">
        <w:rPr>
          <w:rFonts w:ascii="Arial Narrow" w:hAnsi="Arial Narrow" w:cs="Arial"/>
          <w:i/>
          <w:lang w:val="es-ES"/>
        </w:rPr>
        <w:t>N</w:t>
      </w:r>
      <w:r w:rsidRPr="00E1794C">
        <w:rPr>
          <w:rFonts w:ascii="Arial Narrow" w:hAnsi="Arial Narrow" w:cs="Arial"/>
          <w:i/>
          <w:lang w:val="es-ES"/>
        </w:rPr>
        <w:t>o exclus</w:t>
      </w:r>
      <w:r w:rsidR="008607FA" w:rsidRPr="00E1794C">
        <w:rPr>
          <w:rFonts w:ascii="Arial Narrow" w:hAnsi="Arial Narrow" w:cs="Arial"/>
          <w:i/>
          <w:lang w:val="es-ES"/>
        </w:rPr>
        <w:t>ivid</w:t>
      </w:r>
      <w:r w:rsidRPr="00E1794C">
        <w:rPr>
          <w:rFonts w:ascii="Arial Narrow" w:hAnsi="Arial Narrow" w:cs="Arial"/>
          <w:i/>
          <w:lang w:val="es-ES"/>
        </w:rPr>
        <w:t>a</w:t>
      </w:r>
      <w:r w:rsidR="004E12D7" w:rsidRPr="00E1794C">
        <w:rPr>
          <w:rFonts w:ascii="Arial Narrow" w:hAnsi="Arial Narrow" w:cs="Arial"/>
          <w:i/>
          <w:lang w:val="es-ES"/>
        </w:rPr>
        <w:t>d</w:t>
      </w:r>
      <w:r w:rsidRPr="00E1794C">
        <w:rPr>
          <w:rFonts w:ascii="Arial Narrow" w:hAnsi="Arial Narrow" w:cs="Arial"/>
          <w:lang w:val="es-ES"/>
        </w:rPr>
        <w:t xml:space="preserve">; </w:t>
      </w:r>
      <w:r w:rsidR="00522A0C" w:rsidRPr="00E1794C">
        <w:rPr>
          <w:rFonts w:ascii="Arial Narrow" w:hAnsi="Arial Narrow"/>
        </w:rPr>
        <w:t xml:space="preserve">Este </w:t>
      </w:r>
      <w:r w:rsidR="00F56F90" w:rsidRPr="00E1794C">
        <w:rPr>
          <w:rFonts w:ascii="Arial Narrow" w:hAnsi="Arial Narrow"/>
        </w:rPr>
        <w:t>Acuerdo</w:t>
      </w:r>
      <w:r w:rsidR="00522A0C" w:rsidRPr="00E1794C">
        <w:rPr>
          <w:rFonts w:ascii="Arial Narrow" w:hAnsi="Arial Narrow"/>
        </w:rPr>
        <w:t xml:space="preserve"> no será interpretado como un acuerdo de exclusividad. Adicionalmente queda expreso que </w:t>
      </w:r>
      <w:r w:rsidR="00BD1F27" w:rsidRPr="00E1794C">
        <w:rPr>
          <w:rFonts w:ascii="Arial Narrow" w:hAnsi="Arial Narrow"/>
        </w:rPr>
        <w:t>E</w:t>
      </w:r>
      <w:r w:rsidR="009C074C" w:rsidRPr="00E1794C">
        <w:rPr>
          <w:rFonts w:ascii="Arial Narrow" w:hAnsi="Arial Narrow"/>
        </w:rPr>
        <w:t>xperian</w:t>
      </w:r>
      <w:r w:rsidR="00522A0C" w:rsidRPr="00E1794C">
        <w:rPr>
          <w:rFonts w:ascii="Arial Narrow" w:hAnsi="Arial Narrow"/>
        </w:rPr>
        <w:t xml:space="preserve"> no estará obligado a adquirir un mínimo o máximo de Bienes y/ o Servicios Relacionados</w:t>
      </w:r>
      <w:r w:rsidRPr="00E1794C">
        <w:rPr>
          <w:rFonts w:ascii="Arial Narrow" w:hAnsi="Arial Narrow" w:cs="Arial"/>
          <w:lang w:val="es-ES"/>
        </w:rPr>
        <w:t>.</w:t>
      </w:r>
    </w:p>
    <w:p w14:paraId="60C1EBAF" w14:textId="77777777" w:rsidR="00FD2F23" w:rsidRPr="00E1794C" w:rsidRDefault="00DC5DA8" w:rsidP="00CD57D2">
      <w:pPr>
        <w:spacing w:after="0" w:line="240" w:lineRule="auto"/>
        <w:jc w:val="both"/>
        <w:rPr>
          <w:rFonts w:ascii="Arial Narrow" w:hAnsi="Arial Narrow" w:cs="Arial"/>
          <w:i/>
        </w:rPr>
      </w:pPr>
      <w:r w:rsidRPr="00E1794C">
        <w:rPr>
          <w:rFonts w:ascii="Arial Narrow" w:hAnsi="Arial Narrow" w:cs="Arial"/>
          <w:i/>
          <w:lang w:val="es-ES"/>
        </w:rPr>
        <w:t>1</w:t>
      </w:r>
      <w:r w:rsidR="009C074C" w:rsidRPr="00E1794C">
        <w:rPr>
          <w:rFonts w:ascii="Arial Narrow" w:hAnsi="Arial Narrow" w:cs="Arial"/>
          <w:i/>
          <w:lang w:val="es-ES"/>
        </w:rPr>
        <w:t>7</w:t>
      </w:r>
      <w:r w:rsidRPr="00E1794C">
        <w:rPr>
          <w:rFonts w:ascii="Arial Narrow" w:hAnsi="Arial Narrow" w:cs="Arial"/>
          <w:i/>
          <w:lang w:val="es-ES"/>
        </w:rPr>
        <w:t xml:space="preserve">.2 </w:t>
      </w:r>
      <w:r w:rsidR="00FD2F23" w:rsidRPr="00E1794C">
        <w:rPr>
          <w:rFonts w:ascii="Arial Narrow" w:hAnsi="Arial Narrow" w:cs="Arial"/>
          <w:i/>
          <w:lang w:val="es-ES"/>
        </w:rPr>
        <w:t xml:space="preserve">Continuidad. </w:t>
      </w:r>
      <w:r w:rsidR="00FD2F23" w:rsidRPr="00E1794C">
        <w:rPr>
          <w:rFonts w:ascii="Arial Narrow" w:hAnsi="Arial Narrow" w:cs="Arial"/>
          <w:lang w:val="es-ES"/>
        </w:rPr>
        <w:t>Durante la vigencia del Acuerdo, el Proveedor deberá mantener formalizado un plan de “continuidad del negocio”, el cual incluya planes específicos para anticipar, prevenir, restaurar y recuperar o mejorar la interrupción de los Servicios (el “Plan”) y deberá contar con los recursos y la capacidad para ejecutar dicho Plan. El Plan deberá ser probado en circunstancias normales y deberá cumplir con los parámetros de la industria para la prestación de los Servicios. Experian podrá acordar con el Proveedor un programa de “continuidad del negocio” específico para la prestación de algún Servicio en especial.</w:t>
      </w:r>
    </w:p>
    <w:p w14:paraId="0A7B88E5" w14:textId="77777777" w:rsidR="009C074C" w:rsidRPr="00E1794C" w:rsidRDefault="00FD2F23" w:rsidP="00CD57D2">
      <w:pPr>
        <w:spacing w:after="0" w:line="240" w:lineRule="auto"/>
        <w:jc w:val="both"/>
        <w:rPr>
          <w:rFonts w:ascii="Arial Narrow" w:hAnsi="Arial Narrow" w:cs="Arial"/>
          <w:lang w:val="es-ES"/>
        </w:rPr>
      </w:pPr>
      <w:r w:rsidRPr="00E1794C">
        <w:rPr>
          <w:rFonts w:ascii="Arial Narrow" w:hAnsi="Arial Narrow" w:cs="Arial"/>
          <w:i/>
          <w:lang w:val="es-ES"/>
        </w:rPr>
        <w:t xml:space="preserve">17.3. </w:t>
      </w:r>
      <w:r w:rsidR="00DC5DA8" w:rsidRPr="00E1794C">
        <w:rPr>
          <w:rFonts w:ascii="Arial Narrow" w:hAnsi="Arial Narrow" w:cs="Arial"/>
          <w:i/>
          <w:lang w:val="es-ES"/>
        </w:rPr>
        <w:t>Participación</w:t>
      </w:r>
      <w:r w:rsidR="00DC5DA8" w:rsidRPr="00E1794C">
        <w:rPr>
          <w:rFonts w:ascii="Arial Narrow" w:hAnsi="Arial Narrow" w:cs="Arial"/>
          <w:lang w:val="es-ES"/>
        </w:rPr>
        <w:t xml:space="preserve">. </w:t>
      </w:r>
      <w:r w:rsidR="00522A0C" w:rsidRPr="00E1794C">
        <w:rPr>
          <w:rFonts w:ascii="Arial Narrow" w:hAnsi="Arial Narrow"/>
        </w:rPr>
        <w:t xml:space="preserve">Salvo pacto en contrario, todos y cada una </w:t>
      </w:r>
      <w:r w:rsidR="00E1794C" w:rsidRPr="00E1794C">
        <w:rPr>
          <w:rFonts w:ascii="Arial Narrow" w:hAnsi="Arial Narrow"/>
        </w:rPr>
        <w:t>de las</w:t>
      </w:r>
      <w:r w:rsidR="00522A0C" w:rsidRPr="00E1794C">
        <w:rPr>
          <w:rFonts w:ascii="Arial Narrow" w:hAnsi="Arial Narrow"/>
        </w:rPr>
        <w:t xml:space="preserve"> Filiales de </w:t>
      </w:r>
      <w:r w:rsidR="00BD1F27" w:rsidRPr="00E1794C">
        <w:rPr>
          <w:rFonts w:ascii="Arial Narrow" w:hAnsi="Arial Narrow"/>
        </w:rPr>
        <w:t>E</w:t>
      </w:r>
      <w:r w:rsidR="009C074C" w:rsidRPr="00E1794C">
        <w:rPr>
          <w:rFonts w:ascii="Arial Narrow" w:hAnsi="Arial Narrow"/>
        </w:rPr>
        <w:t>xperian</w:t>
      </w:r>
      <w:r w:rsidR="00522A0C" w:rsidRPr="00E1794C">
        <w:rPr>
          <w:rFonts w:ascii="Arial Narrow" w:hAnsi="Arial Narrow"/>
        </w:rPr>
        <w:t xml:space="preserve"> pueden optar por hacerse parte del presente </w:t>
      </w:r>
      <w:r w:rsidR="00F56F90" w:rsidRPr="00E1794C">
        <w:rPr>
          <w:rFonts w:ascii="Arial Narrow" w:hAnsi="Arial Narrow"/>
        </w:rPr>
        <w:t>Acuerdo</w:t>
      </w:r>
      <w:r w:rsidR="00522A0C" w:rsidRPr="00E1794C">
        <w:rPr>
          <w:rFonts w:ascii="Arial Narrow" w:hAnsi="Arial Narrow"/>
        </w:rPr>
        <w:t xml:space="preserve">, en los términos establecidos en este documento mediante la suscripción de Anexos o la emisión de Órdenes de Compra que referencien el presente </w:t>
      </w:r>
      <w:r w:rsidR="00F56F90" w:rsidRPr="00E1794C">
        <w:rPr>
          <w:rFonts w:ascii="Arial Narrow" w:hAnsi="Arial Narrow"/>
        </w:rPr>
        <w:t>Acuerdo</w:t>
      </w:r>
      <w:r w:rsidR="00522A0C" w:rsidRPr="00E1794C">
        <w:rPr>
          <w:rFonts w:ascii="Arial Narrow" w:hAnsi="Arial Narrow"/>
        </w:rPr>
        <w:t xml:space="preserve">. En caso de que alguna de las Filiales participe del presente </w:t>
      </w:r>
      <w:r w:rsidR="00F56F90" w:rsidRPr="00E1794C">
        <w:rPr>
          <w:rFonts w:ascii="Arial Narrow" w:hAnsi="Arial Narrow"/>
        </w:rPr>
        <w:t>Acuerdo</w:t>
      </w:r>
      <w:r w:rsidR="00522A0C" w:rsidRPr="00E1794C">
        <w:rPr>
          <w:rFonts w:ascii="Arial Narrow" w:hAnsi="Arial Narrow"/>
        </w:rPr>
        <w:t xml:space="preserve">, las condiciones específicas para cada Filial serán las establecidas en el </w:t>
      </w:r>
      <w:r w:rsidR="004E12D7" w:rsidRPr="00E1794C">
        <w:rPr>
          <w:rFonts w:ascii="Arial Narrow" w:hAnsi="Arial Narrow"/>
        </w:rPr>
        <w:t>a</w:t>
      </w:r>
      <w:r w:rsidR="00522A0C" w:rsidRPr="00E1794C">
        <w:rPr>
          <w:rFonts w:ascii="Arial Narrow" w:hAnsi="Arial Narrow"/>
        </w:rPr>
        <w:t xml:space="preserve">nexo correspondiente. El incumplimiento de este </w:t>
      </w:r>
      <w:r w:rsidR="00F56F90" w:rsidRPr="00E1794C">
        <w:rPr>
          <w:rFonts w:ascii="Arial Narrow" w:hAnsi="Arial Narrow"/>
        </w:rPr>
        <w:t xml:space="preserve">Acuerdo </w:t>
      </w:r>
      <w:r w:rsidR="00522A0C" w:rsidRPr="00E1794C">
        <w:rPr>
          <w:rFonts w:ascii="Arial Narrow" w:hAnsi="Arial Narrow"/>
        </w:rPr>
        <w:t xml:space="preserve">por alguna Filial no afectará a los derechos, privilegios y obligaciones de </w:t>
      </w:r>
      <w:r w:rsidR="00BD1F27" w:rsidRPr="00E1794C">
        <w:rPr>
          <w:rFonts w:ascii="Arial Narrow" w:hAnsi="Arial Narrow"/>
        </w:rPr>
        <w:t>E</w:t>
      </w:r>
      <w:r w:rsidR="009C074C" w:rsidRPr="00E1794C">
        <w:rPr>
          <w:rFonts w:ascii="Arial Narrow" w:hAnsi="Arial Narrow"/>
        </w:rPr>
        <w:t>xperian</w:t>
      </w:r>
      <w:r w:rsidR="00522A0C" w:rsidRPr="00E1794C">
        <w:rPr>
          <w:rFonts w:ascii="Arial Narrow" w:hAnsi="Arial Narrow"/>
        </w:rPr>
        <w:t xml:space="preserve"> o cualquier otra Filial en relación con el presente documento</w:t>
      </w:r>
      <w:r w:rsidR="00DC5DA8" w:rsidRPr="00E1794C">
        <w:rPr>
          <w:rFonts w:ascii="Arial Narrow" w:hAnsi="Arial Narrow" w:cs="Arial"/>
          <w:lang w:val="es-ES"/>
        </w:rPr>
        <w:t>.</w:t>
      </w:r>
      <w:r w:rsidR="00DC5DA8" w:rsidRPr="00E1794C">
        <w:rPr>
          <w:rFonts w:ascii="Arial Narrow" w:hAnsi="Arial Narrow" w:cs="Arial"/>
          <w:lang w:val="es-ES"/>
        </w:rPr>
        <w:br/>
        <w:t>1</w:t>
      </w:r>
      <w:r w:rsidR="009C074C" w:rsidRPr="00E1794C">
        <w:rPr>
          <w:rFonts w:ascii="Arial Narrow" w:hAnsi="Arial Narrow" w:cs="Arial"/>
          <w:lang w:val="es-ES"/>
        </w:rPr>
        <w:t>7</w:t>
      </w:r>
      <w:r w:rsidR="00DC5DA8" w:rsidRPr="00E1794C">
        <w:rPr>
          <w:rFonts w:ascii="Arial Narrow" w:hAnsi="Arial Narrow" w:cs="Arial"/>
          <w:lang w:val="es-ES"/>
        </w:rPr>
        <w:t>.</w:t>
      </w:r>
      <w:r w:rsidRPr="00E1794C">
        <w:rPr>
          <w:rFonts w:ascii="Arial Narrow" w:hAnsi="Arial Narrow" w:cs="Arial"/>
          <w:lang w:val="es-ES"/>
        </w:rPr>
        <w:t>4</w:t>
      </w:r>
      <w:r w:rsidR="00DC5DA8" w:rsidRPr="00E1794C">
        <w:rPr>
          <w:rFonts w:ascii="Arial Narrow" w:hAnsi="Arial Narrow" w:cs="Arial"/>
          <w:lang w:val="es-ES"/>
        </w:rPr>
        <w:t xml:space="preserve"> </w:t>
      </w:r>
      <w:r w:rsidR="00522A0C" w:rsidRPr="00E1794C">
        <w:rPr>
          <w:rFonts w:ascii="Arial Narrow" w:hAnsi="Arial Narrow"/>
          <w:i/>
        </w:rPr>
        <w:t>Cesión.</w:t>
      </w:r>
      <w:r w:rsidR="00522A0C" w:rsidRPr="00E1794C">
        <w:rPr>
          <w:rFonts w:ascii="Arial Narrow" w:hAnsi="Arial Narrow"/>
        </w:rPr>
        <w:t xml:space="preserve"> </w:t>
      </w:r>
      <w:r w:rsidR="009C074C" w:rsidRPr="00E1794C">
        <w:rPr>
          <w:rFonts w:ascii="Arial Narrow" w:hAnsi="Arial Narrow"/>
        </w:rPr>
        <w:t xml:space="preserve">El Proveedor </w:t>
      </w:r>
      <w:r w:rsidR="00522A0C" w:rsidRPr="00E1794C">
        <w:rPr>
          <w:rFonts w:ascii="Arial Narrow" w:hAnsi="Arial Narrow"/>
        </w:rPr>
        <w:t xml:space="preserve">no podrá ceder o traspasar todo ni parte, a persona natural o jurídica </w:t>
      </w:r>
      <w:r w:rsidR="004E12D7" w:rsidRPr="00E1794C">
        <w:rPr>
          <w:rFonts w:ascii="Arial Narrow" w:hAnsi="Arial Narrow"/>
        </w:rPr>
        <w:t xml:space="preserve">alguna, </w:t>
      </w:r>
      <w:r w:rsidR="00522A0C" w:rsidRPr="00E1794C">
        <w:rPr>
          <w:rFonts w:ascii="Arial Narrow" w:hAnsi="Arial Narrow"/>
        </w:rPr>
        <w:t xml:space="preserve">y a ningún título, los derechos y obligaciones emanados del presente </w:t>
      </w:r>
      <w:r w:rsidR="00F56F90" w:rsidRPr="00E1794C">
        <w:rPr>
          <w:rFonts w:ascii="Arial Narrow" w:hAnsi="Arial Narrow"/>
        </w:rPr>
        <w:t>Acuerdo</w:t>
      </w:r>
      <w:r w:rsidR="00522A0C" w:rsidRPr="00E1794C">
        <w:rPr>
          <w:rFonts w:ascii="Arial Narrow" w:hAnsi="Arial Narrow"/>
        </w:rPr>
        <w:t xml:space="preserve"> sin el consentimiento previo, expreso y escrito de </w:t>
      </w:r>
      <w:r w:rsidR="009C074C" w:rsidRPr="00E1794C">
        <w:rPr>
          <w:rFonts w:ascii="Arial Narrow" w:hAnsi="Arial Narrow"/>
        </w:rPr>
        <w:t>Experian</w:t>
      </w:r>
      <w:r w:rsidR="009C074C" w:rsidRPr="00E1794C">
        <w:rPr>
          <w:rFonts w:ascii="Arial Narrow" w:hAnsi="Arial Narrow" w:cs="Arial"/>
          <w:lang w:val="es-ES"/>
        </w:rPr>
        <w:t>.</w:t>
      </w:r>
    </w:p>
    <w:p w14:paraId="403F7762" w14:textId="77777777" w:rsidR="00522A0C" w:rsidRPr="00E1794C" w:rsidRDefault="00DC5DA8" w:rsidP="00CD57D2">
      <w:pPr>
        <w:spacing w:after="0" w:line="240" w:lineRule="auto"/>
        <w:jc w:val="both"/>
        <w:rPr>
          <w:rFonts w:ascii="Arial Narrow" w:hAnsi="Arial Narrow"/>
        </w:rPr>
      </w:pPr>
      <w:r w:rsidRPr="00E1794C">
        <w:rPr>
          <w:rFonts w:ascii="Arial Narrow" w:hAnsi="Arial Narrow" w:cs="Arial"/>
          <w:lang w:val="es-ES"/>
        </w:rPr>
        <w:t>1</w:t>
      </w:r>
      <w:r w:rsidR="009C074C" w:rsidRPr="00E1794C">
        <w:rPr>
          <w:rFonts w:ascii="Arial Narrow" w:hAnsi="Arial Narrow" w:cs="Arial"/>
          <w:lang w:val="es-ES"/>
        </w:rPr>
        <w:t>7</w:t>
      </w:r>
      <w:r w:rsidR="00FD2F23" w:rsidRPr="00E1794C">
        <w:rPr>
          <w:rFonts w:ascii="Arial Narrow" w:hAnsi="Arial Narrow" w:cs="Arial"/>
          <w:lang w:val="es-ES"/>
        </w:rPr>
        <w:t>.5</w:t>
      </w:r>
      <w:r w:rsidRPr="00E1794C">
        <w:rPr>
          <w:rFonts w:ascii="Arial Narrow" w:hAnsi="Arial Narrow" w:cs="Arial"/>
          <w:lang w:val="es-ES"/>
        </w:rPr>
        <w:t xml:space="preserve"> </w:t>
      </w:r>
      <w:r w:rsidR="00522A0C" w:rsidRPr="00E1794C">
        <w:rPr>
          <w:rFonts w:ascii="Arial Narrow" w:hAnsi="Arial Narrow"/>
          <w:i/>
        </w:rPr>
        <w:t>Independencia de las Partes:</w:t>
      </w:r>
      <w:r w:rsidR="00522A0C" w:rsidRPr="00E1794C">
        <w:rPr>
          <w:rFonts w:ascii="Arial Narrow" w:hAnsi="Arial Narrow"/>
        </w:rPr>
        <w:t xml:space="preserve"> Las Partes declaran expresamente que entre ellas no existe ninguna relación de carácter laboral. </w:t>
      </w:r>
      <w:r w:rsidR="009C074C" w:rsidRPr="00E1794C">
        <w:rPr>
          <w:rFonts w:ascii="Arial Narrow" w:hAnsi="Arial Narrow"/>
        </w:rPr>
        <w:t xml:space="preserve">El Proveedor </w:t>
      </w:r>
      <w:r w:rsidR="00522A0C" w:rsidRPr="00E1794C">
        <w:rPr>
          <w:rFonts w:ascii="Arial Narrow" w:hAnsi="Arial Narrow"/>
        </w:rPr>
        <w:t xml:space="preserve">ejecutará los Servicios a que se compromete en virtud de este </w:t>
      </w:r>
      <w:r w:rsidR="00F56F90" w:rsidRPr="00E1794C">
        <w:rPr>
          <w:rFonts w:ascii="Arial Narrow" w:hAnsi="Arial Narrow"/>
        </w:rPr>
        <w:t xml:space="preserve">Acuerdo </w:t>
      </w:r>
      <w:r w:rsidR="00522A0C" w:rsidRPr="00E1794C">
        <w:rPr>
          <w:rFonts w:ascii="Arial Narrow" w:hAnsi="Arial Narrow"/>
        </w:rPr>
        <w:t xml:space="preserve">con plena libertad y autonomía técnica, económica, administrativa y financiera, sin subordinación de ninguna especie con </w:t>
      </w:r>
      <w:r w:rsidR="00BD1F27" w:rsidRPr="00E1794C">
        <w:rPr>
          <w:rFonts w:ascii="Arial Narrow" w:hAnsi="Arial Narrow"/>
        </w:rPr>
        <w:t>E</w:t>
      </w:r>
      <w:r w:rsidR="009C074C" w:rsidRPr="00E1794C">
        <w:rPr>
          <w:rFonts w:ascii="Arial Narrow" w:hAnsi="Arial Narrow"/>
        </w:rPr>
        <w:t>xperian</w:t>
      </w:r>
      <w:r w:rsidR="00522A0C" w:rsidRPr="00E1794C">
        <w:rPr>
          <w:rFonts w:ascii="Arial Narrow" w:hAnsi="Arial Narrow"/>
        </w:rPr>
        <w:t xml:space="preserve">. Asimismo, </w:t>
      </w:r>
      <w:r w:rsidR="009C074C" w:rsidRPr="00E1794C">
        <w:rPr>
          <w:rFonts w:ascii="Arial Narrow" w:hAnsi="Arial Narrow"/>
        </w:rPr>
        <w:t xml:space="preserve">El Proveedor </w:t>
      </w:r>
      <w:r w:rsidR="00522A0C" w:rsidRPr="00E1794C">
        <w:rPr>
          <w:rFonts w:ascii="Arial Narrow" w:hAnsi="Arial Narrow"/>
        </w:rPr>
        <w:t xml:space="preserve">declara que no es apoderado, representante, socio o asociado </w:t>
      </w:r>
      <w:r w:rsidR="00522A0C" w:rsidRPr="00E1794C">
        <w:rPr>
          <w:rFonts w:ascii="Arial Narrow" w:hAnsi="Arial Narrow"/>
        </w:rPr>
        <w:lastRenderedPageBreak/>
        <w:t xml:space="preserve">en cuentas en participación con o de </w:t>
      </w:r>
      <w:r w:rsidR="00BD1F27" w:rsidRPr="00E1794C">
        <w:rPr>
          <w:rFonts w:ascii="Arial Narrow" w:hAnsi="Arial Narrow"/>
        </w:rPr>
        <w:t>E</w:t>
      </w:r>
      <w:r w:rsidR="009C074C" w:rsidRPr="00E1794C">
        <w:rPr>
          <w:rFonts w:ascii="Arial Narrow" w:hAnsi="Arial Narrow"/>
        </w:rPr>
        <w:t>xperian</w:t>
      </w:r>
      <w:r w:rsidR="00522A0C" w:rsidRPr="00E1794C">
        <w:rPr>
          <w:rFonts w:ascii="Arial Narrow" w:hAnsi="Arial Narrow"/>
        </w:rPr>
        <w:t xml:space="preserve"> y que </w:t>
      </w:r>
      <w:r w:rsidR="00E1794C" w:rsidRPr="00E1794C">
        <w:rPr>
          <w:rFonts w:ascii="Arial Narrow" w:hAnsi="Arial Narrow"/>
        </w:rPr>
        <w:t xml:space="preserve">el </w:t>
      </w:r>
      <w:r w:rsidR="009C074C" w:rsidRPr="00E1794C">
        <w:rPr>
          <w:rFonts w:ascii="Arial Narrow" w:hAnsi="Arial Narrow"/>
        </w:rPr>
        <w:t xml:space="preserve">Proveedor </w:t>
      </w:r>
      <w:r w:rsidR="00522A0C" w:rsidRPr="00E1794C">
        <w:rPr>
          <w:rFonts w:ascii="Arial Narrow" w:hAnsi="Arial Narrow"/>
        </w:rPr>
        <w:t xml:space="preserve">o sus consultores y trabajadores no están o estarán vinculados laboralmente con </w:t>
      </w:r>
      <w:r w:rsidR="009C074C" w:rsidRPr="00E1794C">
        <w:rPr>
          <w:rFonts w:ascii="Arial Narrow" w:hAnsi="Arial Narrow"/>
        </w:rPr>
        <w:t>Experian.</w:t>
      </w:r>
    </w:p>
    <w:p w14:paraId="5DD3BB4C" w14:textId="77777777" w:rsidR="009C074C" w:rsidRPr="00E1794C" w:rsidRDefault="009C074C" w:rsidP="006E61A1">
      <w:pPr>
        <w:pStyle w:val="1ContentLevel1Experian"/>
        <w:numPr>
          <w:ilvl w:val="0"/>
          <w:numId w:val="0"/>
        </w:numPr>
        <w:rPr>
          <w:rFonts w:ascii="Arial Narrow" w:hAnsi="Arial Narrow"/>
          <w:sz w:val="22"/>
        </w:rPr>
      </w:pPr>
      <w:r w:rsidRPr="00E1794C">
        <w:rPr>
          <w:rFonts w:ascii="Arial Narrow" w:hAnsi="Arial Narrow"/>
          <w:i/>
          <w:sz w:val="22"/>
        </w:rPr>
        <w:t>17.</w:t>
      </w:r>
      <w:r w:rsidR="00FD2F23" w:rsidRPr="00E1794C">
        <w:rPr>
          <w:rFonts w:ascii="Arial Narrow" w:hAnsi="Arial Narrow"/>
          <w:i/>
          <w:sz w:val="22"/>
        </w:rPr>
        <w:t>6</w:t>
      </w:r>
      <w:r w:rsidRPr="00E1794C">
        <w:rPr>
          <w:rFonts w:ascii="Arial Narrow" w:hAnsi="Arial Narrow"/>
          <w:i/>
          <w:sz w:val="22"/>
        </w:rPr>
        <w:t xml:space="preserve">. </w:t>
      </w:r>
      <w:r w:rsidR="00020845" w:rsidRPr="00E1794C">
        <w:rPr>
          <w:rFonts w:ascii="Arial Narrow" w:hAnsi="Arial Narrow"/>
          <w:i/>
          <w:sz w:val="22"/>
        </w:rPr>
        <w:t>Notificaciones:</w:t>
      </w:r>
      <w:r w:rsidR="00020845" w:rsidRPr="00E1794C">
        <w:rPr>
          <w:rFonts w:ascii="Arial Narrow" w:hAnsi="Arial Narrow"/>
          <w:sz w:val="22"/>
        </w:rPr>
        <w:t xml:space="preserve"> Cualquier comunicación que quieran o deban dirigirse las Partes con ocasión del presente </w:t>
      </w:r>
      <w:r w:rsidR="00F56F90" w:rsidRPr="00E1794C">
        <w:rPr>
          <w:rFonts w:ascii="Arial Narrow" w:hAnsi="Arial Narrow"/>
          <w:sz w:val="22"/>
        </w:rPr>
        <w:t>Acuerdo</w:t>
      </w:r>
      <w:r w:rsidR="00020845" w:rsidRPr="00E1794C">
        <w:rPr>
          <w:rFonts w:ascii="Arial Narrow" w:hAnsi="Arial Narrow"/>
          <w:sz w:val="22"/>
        </w:rPr>
        <w:t>, deberá hacerse por Correo Electrónico y/o Correo Certificado o entregada personalmente a las personas y direcciones designadas en el Anexo.</w:t>
      </w:r>
    </w:p>
    <w:p w14:paraId="1EC54481" w14:textId="77777777" w:rsidR="00020845" w:rsidRPr="00E1794C" w:rsidRDefault="009C074C" w:rsidP="00E23603">
      <w:pPr>
        <w:pStyle w:val="1ContentLevel1Experian"/>
        <w:numPr>
          <w:ilvl w:val="0"/>
          <w:numId w:val="0"/>
        </w:numPr>
        <w:rPr>
          <w:rFonts w:ascii="Arial Narrow" w:hAnsi="Arial Narrow"/>
          <w:sz w:val="22"/>
        </w:rPr>
      </w:pPr>
      <w:r w:rsidRPr="00E1794C">
        <w:rPr>
          <w:rFonts w:ascii="Arial Narrow" w:hAnsi="Arial Narrow"/>
          <w:i/>
          <w:sz w:val="22"/>
        </w:rPr>
        <w:t>17.</w:t>
      </w:r>
      <w:r w:rsidR="00FD2F23" w:rsidRPr="00E1794C">
        <w:rPr>
          <w:rFonts w:ascii="Arial Narrow" w:hAnsi="Arial Narrow"/>
          <w:i/>
          <w:sz w:val="22"/>
        </w:rPr>
        <w:t>7</w:t>
      </w:r>
      <w:r w:rsidRPr="00E1794C">
        <w:rPr>
          <w:rFonts w:ascii="Arial Narrow" w:hAnsi="Arial Narrow"/>
          <w:i/>
          <w:sz w:val="22"/>
        </w:rPr>
        <w:t xml:space="preserve">. </w:t>
      </w:r>
      <w:r w:rsidR="00020845" w:rsidRPr="00E1794C">
        <w:rPr>
          <w:rFonts w:ascii="Arial Narrow" w:hAnsi="Arial Narrow"/>
          <w:i/>
          <w:sz w:val="22"/>
        </w:rPr>
        <w:t>Integración:</w:t>
      </w:r>
      <w:r w:rsidR="00020845" w:rsidRPr="00E1794C">
        <w:rPr>
          <w:rFonts w:ascii="Arial Narrow" w:hAnsi="Arial Narrow"/>
          <w:sz w:val="22"/>
        </w:rPr>
        <w:t xml:space="preserve"> El presente </w:t>
      </w:r>
      <w:r w:rsidR="00F56F90" w:rsidRPr="00E1794C">
        <w:rPr>
          <w:rFonts w:ascii="Arial Narrow" w:hAnsi="Arial Narrow"/>
          <w:sz w:val="22"/>
        </w:rPr>
        <w:t>Acuerdo</w:t>
      </w:r>
      <w:r w:rsidR="00020845" w:rsidRPr="00E1794C">
        <w:rPr>
          <w:rFonts w:ascii="Arial Narrow" w:hAnsi="Arial Narrow"/>
          <w:sz w:val="22"/>
        </w:rPr>
        <w:t>, su</w:t>
      </w:r>
      <w:r w:rsidR="00410E95" w:rsidRPr="00E1794C">
        <w:rPr>
          <w:rFonts w:ascii="Arial Narrow" w:hAnsi="Arial Narrow"/>
          <w:sz w:val="22"/>
        </w:rPr>
        <w:t>s</w:t>
      </w:r>
      <w:r w:rsidR="00020845" w:rsidRPr="00E1794C">
        <w:rPr>
          <w:rFonts w:ascii="Arial Narrow" w:hAnsi="Arial Narrow"/>
          <w:sz w:val="22"/>
        </w:rPr>
        <w:t xml:space="preserve"> </w:t>
      </w:r>
      <w:r w:rsidR="00410E95" w:rsidRPr="00E1794C">
        <w:rPr>
          <w:rFonts w:ascii="Arial Narrow" w:hAnsi="Arial Narrow"/>
          <w:sz w:val="22"/>
        </w:rPr>
        <w:t>a</w:t>
      </w:r>
      <w:r w:rsidR="00020845" w:rsidRPr="00E1794C">
        <w:rPr>
          <w:rFonts w:ascii="Arial Narrow" w:hAnsi="Arial Narrow"/>
          <w:sz w:val="22"/>
        </w:rPr>
        <w:t>nexo</w:t>
      </w:r>
      <w:r w:rsidR="00410E95" w:rsidRPr="00E1794C">
        <w:rPr>
          <w:rFonts w:ascii="Arial Narrow" w:hAnsi="Arial Narrow"/>
          <w:sz w:val="22"/>
        </w:rPr>
        <w:t>s</w:t>
      </w:r>
      <w:r w:rsidR="00020845" w:rsidRPr="00E1794C">
        <w:rPr>
          <w:rFonts w:ascii="Arial Narrow" w:hAnsi="Arial Narrow"/>
          <w:sz w:val="22"/>
        </w:rPr>
        <w:t xml:space="preserve">, Órdenes de Compra y todos los demás documentos mencionados en este documento constituyen el acuerdo completo de las Partes respecto al objeto </w:t>
      </w:r>
      <w:proofErr w:type="gramStart"/>
      <w:r w:rsidR="00020845" w:rsidRPr="00E1794C">
        <w:rPr>
          <w:rFonts w:ascii="Arial Narrow" w:hAnsi="Arial Narrow"/>
          <w:sz w:val="22"/>
        </w:rPr>
        <w:t>del mismo</w:t>
      </w:r>
      <w:proofErr w:type="gramEnd"/>
      <w:r w:rsidR="00020845" w:rsidRPr="00E1794C">
        <w:rPr>
          <w:rFonts w:ascii="Arial Narrow" w:hAnsi="Arial Narrow"/>
          <w:sz w:val="22"/>
        </w:rPr>
        <w:t xml:space="preserve"> y reemplazan cualquier acuerdo o entendimiento previo o actual en relación con la misma materia, incluyendo, sin limitación</w:t>
      </w:r>
      <w:r w:rsidR="00410E95" w:rsidRPr="00E1794C">
        <w:rPr>
          <w:rFonts w:ascii="Arial Narrow" w:hAnsi="Arial Narrow"/>
          <w:sz w:val="22"/>
        </w:rPr>
        <w:t>,</w:t>
      </w:r>
      <w:r w:rsidR="00020845" w:rsidRPr="00E1794C">
        <w:rPr>
          <w:rFonts w:ascii="Arial Narrow" w:hAnsi="Arial Narrow"/>
          <w:sz w:val="22"/>
        </w:rPr>
        <w:t xml:space="preserve"> cualquiera de los términos y condiciones estándar del P</w:t>
      </w:r>
      <w:r w:rsidRPr="00E1794C">
        <w:rPr>
          <w:rFonts w:ascii="Arial Narrow" w:hAnsi="Arial Narrow"/>
          <w:sz w:val="22"/>
        </w:rPr>
        <w:t>roveedor</w:t>
      </w:r>
      <w:r w:rsidR="00020845" w:rsidRPr="00E1794C">
        <w:rPr>
          <w:rFonts w:ascii="Arial Narrow" w:hAnsi="Arial Narrow"/>
          <w:sz w:val="22"/>
        </w:rPr>
        <w:t xml:space="preserve">. </w:t>
      </w:r>
      <w:r w:rsidR="00410E95" w:rsidRPr="00E1794C">
        <w:rPr>
          <w:rFonts w:ascii="Arial Narrow" w:hAnsi="Arial Narrow"/>
          <w:sz w:val="22"/>
        </w:rPr>
        <w:t>Las Ó</w:t>
      </w:r>
      <w:r w:rsidR="00020845" w:rsidRPr="00E1794C">
        <w:rPr>
          <w:rFonts w:ascii="Arial Narrow" w:hAnsi="Arial Narrow"/>
          <w:sz w:val="22"/>
        </w:rPr>
        <w:t>rden</w:t>
      </w:r>
      <w:r w:rsidR="00410E95" w:rsidRPr="00E1794C">
        <w:rPr>
          <w:rFonts w:ascii="Arial Narrow" w:hAnsi="Arial Narrow"/>
          <w:sz w:val="22"/>
        </w:rPr>
        <w:t>es</w:t>
      </w:r>
      <w:r w:rsidR="00020845" w:rsidRPr="00E1794C">
        <w:rPr>
          <w:rFonts w:ascii="Arial Narrow" w:hAnsi="Arial Narrow"/>
          <w:sz w:val="22"/>
        </w:rPr>
        <w:t xml:space="preserve"> de Compra </w:t>
      </w:r>
      <w:r w:rsidR="00410E95" w:rsidRPr="00E1794C">
        <w:rPr>
          <w:rFonts w:ascii="Arial Narrow" w:hAnsi="Arial Narrow"/>
          <w:sz w:val="22"/>
        </w:rPr>
        <w:t xml:space="preserve">que llegaren a expedirse, </w:t>
      </w:r>
      <w:r w:rsidR="00020845" w:rsidRPr="00E1794C">
        <w:rPr>
          <w:rFonts w:ascii="Arial Narrow" w:hAnsi="Arial Narrow"/>
          <w:sz w:val="22"/>
        </w:rPr>
        <w:t>incorpora</w:t>
      </w:r>
      <w:r w:rsidR="00410E95" w:rsidRPr="00E1794C">
        <w:rPr>
          <w:rFonts w:ascii="Arial Narrow" w:hAnsi="Arial Narrow"/>
          <w:sz w:val="22"/>
        </w:rPr>
        <w:t>n</w:t>
      </w:r>
      <w:r w:rsidR="00020845" w:rsidRPr="00E1794C">
        <w:rPr>
          <w:rFonts w:ascii="Arial Narrow" w:hAnsi="Arial Narrow"/>
          <w:sz w:val="22"/>
        </w:rPr>
        <w:t xml:space="preserve"> todos los términos y condiciones de este </w:t>
      </w:r>
      <w:r w:rsidR="00F56F90" w:rsidRPr="00E1794C">
        <w:rPr>
          <w:rFonts w:ascii="Arial Narrow" w:hAnsi="Arial Narrow"/>
          <w:sz w:val="22"/>
        </w:rPr>
        <w:t>Acuerdo</w:t>
      </w:r>
      <w:r w:rsidR="00020845" w:rsidRPr="00E1794C">
        <w:rPr>
          <w:rFonts w:ascii="Arial Narrow" w:hAnsi="Arial Narrow"/>
          <w:sz w:val="22"/>
        </w:rPr>
        <w:t>. Por lo tanto, cualquier diferencia entre lo plasmado en el presente documento</w:t>
      </w:r>
      <w:r w:rsidR="00410E95" w:rsidRPr="00E1794C">
        <w:rPr>
          <w:rFonts w:ascii="Arial Narrow" w:hAnsi="Arial Narrow"/>
          <w:sz w:val="22"/>
        </w:rPr>
        <w:t xml:space="preserve">, </w:t>
      </w:r>
      <w:r w:rsidR="00020845" w:rsidRPr="00E1794C">
        <w:rPr>
          <w:rFonts w:ascii="Arial Narrow" w:hAnsi="Arial Narrow"/>
          <w:sz w:val="22"/>
        </w:rPr>
        <w:t>su</w:t>
      </w:r>
      <w:r w:rsidR="00410E95" w:rsidRPr="00E1794C">
        <w:rPr>
          <w:rFonts w:ascii="Arial Narrow" w:hAnsi="Arial Narrow"/>
          <w:sz w:val="22"/>
        </w:rPr>
        <w:t>s</w:t>
      </w:r>
      <w:r w:rsidR="00020845" w:rsidRPr="00E1794C">
        <w:rPr>
          <w:rFonts w:ascii="Arial Narrow" w:hAnsi="Arial Narrow"/>
          <w:sz w:val="22"/>
        </w:rPr>
        <w:t xml:space="preserve"> </w:t>
      </w:r>
      <w:r w:rsidR="00410E95" w:rsidRPr="00E1794C">
        <w:rPr>
          <w:rFonts w:ascii="Arial Narrow" w:hAnsi="Arial Narrow"/>
          <w:sz w:val="22"/>
        </w:rPr>
        <w:t>a</w:t>
      </w:r>
      <w:r w:rsidR="00020845" w:rsidRPr="00E1794C">
        <w:rPr>
          <w:rFonts w:ascii="Arial Narrow" w:hAnsi="Arial Narrow"/>
          <w:sz w:val="22"/>
        </w:rPr>
        <w:t>nexo</w:t>
      </w:r>
      <w:r w:rsidR="00410E95" w:rsidRPr="00E1794C">
        <w:rPr>
          <w:rFonts w:ascii="Arial Narrow" w:hAnsi="Arial Narrow"/>
          <w:sz w:val="22"/>
        </w:rPr>
        <w:t>s</w:t>
      </w:r>
      <w:r w:rsidR="00020845" w:rsidRPr="00E1794C">
        <w:rPr>
          <w:rFonts w:ascii="Arial Narrow" w:hAnsi="Arial Narrow"/>
          <w:sz w:val="22"/>
        </w:rPr>
        <w:t>, Órdenes de Compra, se resolverá en favor de las disposiciones contenidas en el presente documento.</w:t>
      </w:r>
    </w:p>
    <w:p w14:paraId="10E1BFF0" w14:textId="77777777" w:rsidR="00020845" w:rsidRPr="00E1794C" w:rsidRDefault="00DC5DA8" w:rsidP="00CD57D2">
      <w:pPr>
        <w:spacing w:after="0" w:line="240" w:lineRule="auto"/>
        <w:jc w:val="both"/>
        <w:rPr>
          <w:rFonts w:ascii="Arial Narrow" w:hAnsi="Arial Narrow" w:cs="Arial"/>
          <w:lang w:val="es-ES"/>
        </w:rPr>
      </w:pPr>
      <w:r w:rsidRPr="00E1794C">
        <w:rPr>
          <w:rFonts w:ascii="Arial Narrow" w:hAnsi="Arial Narrow" w:cs="Arial"/>
          <w:i/>
          <w:lang w:val="es-ES"/>
        </w:rPr>
        <w:t>1</w:t>
      </w:r>
      <w:r w:rsidR="009C074C" w:rsidRPr="00E1794C">
        <w:rPr>
          <w:rFonts w:ascii="Arial Narrow" w:hAnsi="Arial Narrow" w:cs="Arial"/>
          <w:i/>
          <w:lang w:val="es-ES"/>
        </w:rPr>
        <w:t>7</w:t>
      </w:r>
      <w:r w:rsidRPr="00E1794C">
        <w:rPr>
          <w:rFonts w:ascii="Arial Narrow" w:hAnsi="Arial Narrow" w:cs="Arial"/>
          <w:i/>
          <w:lang w:val="es-ES"/>
        </w:rPr>
        <w:t>.</w:t>
      </w:r>
      <w:r w:rsidR="00FD2F23" w:rsidRPr="00E1794C">
        <w:rPr>
          <w:rFonts w:ascii="Arial Narrow" w:hAnsi="Arial Narrow" w:cs="Arial"/>
          <w:i/>
          <w:lang w:val="es-ES"/>
        </w:rPr>
        <w:t>8</w:t>
      </w:r>
      <w:r w:rsidR="009C074C" w:rsidRPr="00E1794C">
        <w:rPr>
          <w:rFonts w:ascii="Arial Narrow" w:hAnsi="Arial Narrow" w:cs="Arial"/>
          <w:i/>
          <w:lang w:val="es-ES"/>
        </w:rPr>
        <w:t>.</w:t>
      </w:r>
      <w:r w:rsidRPr="00E1794C">
        <w:rPr>
          <w:rFonts w:ascii="Arial Narrow" w:hAnsi="Arial Narrow" w:cs="Arial"/>
          <w:i/>
          <w:lang w:val="es-ES"/>
        </w:rPr>
        <w:t xml:space="preserve"> Modificación y renuncia.</w:t>
      </w:r>
      <w:r w:rsidRPr="00E1794C">
        <w:rPr>
          <w:rFonts w:ascii="Arial Narrow" w:hAnsi="Arial Narrow" w:cs="Arial"/>
          <w:lang w:val="es-ES"/>
        </w:rPr>
        <w:t xml:space="preserve"> Ninguna enmienda o modificación de cualquier disposición de este Acuerdo será válida o vinculante a menos que se haga por escrito</w:t>
      </w:r>
      <w:r w:rsidR="00D84B77" w:rsidRPr="00E1794C">
        <w:rPr>
          <w:rFonts w:ascii="Arial Narrow" w:hAnsi="Arial Narrow" w:cs="Arial"/>
          <w:lang w:val="es-ES"/>
        </w:rPr>
        <w:t xml:space="preserve"> expreso </w:t>
      </w:r>
      <w:r w:rsidRPr="00E1794C">
        <w:rPr>
          <w:rFonts w:ascii="Arial Narrow" w:hAnsi="Arial Narrow" w:cs="Arial"/>
          <w:lang w:val="es-ES"/>
        </w:rPr>
        <w:t>firmad</w:t>
      </w:r>
      <w:r w:rsidR="00D84B77" w:rsidRPr="00E1794C">
        <w:rPr>
          <w:rFonts w:ascii="Arial Narrow" w:hAnsi="Arial Narrow" w:cs="Arial"/>
          <w:lang w:val="es-ES"/>
        </w:rPr>
        <w:t>o</w:t>
      </w:r>
      <w:r w:rsidRPr="00E1794C">
        <w:rPr>
          <w:rFonts w:ascii="Arial Narrow" w:hAnsi="Arial Narrow" w:cs="Arial"/>
          <w:lang w:val="es-ES"/>
        </w:rPr>
        <w:t xml:space="preserve"> por un representante </w:t>
      </w:r>
      <w:r w:rsidR="00020845" w:rsidRPr="00E1794C">
        <w:rPr>
          <w:rFonts w:ascii="Arial Narrow" w:hAnsi="Arial Narrow" w:cs="Arial"/>
          <w:lang w:val="es-ES"/>
        </w:rPr>
        <w:t>legal</w:t>
      </w:r>
      <w:r w:rsidRPr="00E1794C">
        <w:rPr>
          <w:rFonts w:ascii="Arial Narrow" w:hAnsi="Arial Narrow" w:cs="Arial"/>
          <w:lang w:val="es-ES"/>
        </w:rPr>
        <w:t xml:space="preserve"> de cada parte. Cualquier renuncia a un</w:t>
      </w:r>
      <w:r w:rsidR="00D84B77" w:rsidRPr="00E1794C">
        <w:rPr>
          <w:rFonts w:ascii="Arial Narrow" w:hAnsi="Arial Narrow" w:cs="Arial"/>
          <w:lang w:val="es-ES"/>
        </w:rPr>
        <w:t xml:space="preserve"> derecho </w:t>
      </w:r>
      <w:r w:rsidRPr="00E1794C">
        <w:rPr>
          <w:rFonts w:ascii="Arial Narrow" w:hAnsi="Arial Narrow" w:cs="Arial"/>
          <w:lang w:val="es-ES"/>
        </w:rPr>
        <w:t>deberá ser firmad</w:t>
      </w:r>
      <w:r w:rsidR="00D84B77" w:rsidRPr="00E1794C">
        <w:rPr>
          <w:rFonts w:ascii="Arial Narrow" w:hAnsi="Arial Narrow" w:cs="Arial"/>
          <w:lang w:val="es-ES"/>
        </w:rPr>
        <w:t xml:space="preserve">o </w:t>
      </w:r>
      <w:r w:rsidRPr="00E1794C">
        <w:rPr>
          <w:rFonts w:ascii="Arial Narrow" w:hAnsi="Arial Narrow" w:cs="Arial"/>
          <w:lang w:val="es-ES"/>
        </w:rPr>
        <w:t xml:space="preserve">por </w:t>
      </w:r>
      <w:r w:rsidR="00020845" w:rsidRPr="00E1794C">
        <w:rPr>
          <w:rFonts w:ascii="Arial Narrow" w:hAnsi="Arial Narrow" w:cs="Arial"/>
          <w:lang w:val="es-ES"/>
        </w:rPr>
        <w:t xml:space="preserve">el representante legal de </w:t>
      </w:r>
      <w:r w:rsidRPr="00E1794C">
        <w:rPr>
          <w:rFonts w:ascii="Arial Narrow" w:hAnsi="Arial Narrow" w:cs="Arial"/>
          <w:lang w:val="es-ES"/>
        </w:rPr>
        <w:t xml:space="preserve">la parte que renuncia </w:t>
      </w:r>
      <w:r w:rsidR="00D84B77" w:rsidRPr="00E1794C">
        <w:rPr>
          <w:rFonts w:ascii="Arial Narrow" w:hAnsi="Arial Narrow" w:cs="Arial"/>
          <w:lang w:val="es-ES"/>
        </w:rPr>
        <w:t xml:space="preserve">a </w:t>
      </w:r>
      <w:r w:rsidRPr="00E1794C">
        <w:rPr>
          <w:rFonts w:ascii="Arial Narrow" w:hAnsi="Arial Narrow" w:cs="Arial"/>
          <w:lang w:val="es-ES"/>
        </w:rPr>
        <w:t>dich</w:t>
      </w:r>
      <w:r w:rsidR="00D84B77" w:rsidRPr="00E1794C">
        <w:rPr>
          <w:rFonts w:ascii="Arial Narrow" w:hAnsi="Arial Narrow" w:cs="Arial"/>
          <w:lang w:val="es-ES"/>
        </w:rPr>
        <w:t>a</w:t>
      </w:r>
      <w:r w:rsidRPr="00E1794C">
        <w:rPr>
          <w:rFonts w:ascii="Arial Narrow" w:hAnsi="Arial Narrow" w:cs="Arial"/>
          <w:lang w:val="es-ES"/>
        </w:rPr>
        <w:t xml:space="preserve"> disposición.</w:t>
      </w:r>
    </w:p>
    <w:p w14:paraId="4A396E48" w14:textId="4CE20D2E" w:rsidR="00660760" w:rsidRPr="004F1E60" w:rsidRDefault="009C074C" w:rsidP="004F1E60">
      <w:pPr>
        <w:pStyle w:val="1ContentLevel1Experian"/>
        <w:numPr>
          <w:ilvl w:val="0"/>
          <w:numId w:val="0"/>
        </w:numPr>
        <w:rPr>
          <w:rFonts w:ascii="Arial Narrow" w:hAnsi="Arial Narrow"/>
          <w:sz w:val="22"/>
        </w:rPr>
      </w:pPr>
      <w:r w:rsidRPr="00660760">
        <w:rPr>
          <w:rFonts w:ascii="Arial Narrow" w:hAnsi="Arial Narrow"/>
          <w:i/>
          <w:sz w:val="22"/>
        </w:rPr>
        <w:t>17.</w:t>
      </w:r>
      <w:r w:rsidR="00FD2F23" w:rsidRPr="00660760">
        <w:rPr>
          <w:rFonts w:ascii="Arial Narrow" w:hAnsi="Arial Narrow"/>
          <w:i/>
          <w:sz w:val="22"/>
        </w:rPr>
        <w:t>9</w:t>
      </w:r>
      <w:r w:rsidRPr="00660760">
        <w:rPr>
          <w:rFonts w:ascii="Arial Narrow" w:hAnsi="Arial Narrow"/>
          <w:i/>
          <w:sz w:val="22"/>
        </w:rPr>
        <w:t xml:space="preserve">.  </w:t>
      </w:r>
      <w:r w:rsidR="00020845" w:rsidRPr="00660760">
        <w:rPr>
          <w:rFonts w:ascii="Arial Narrow" w:hAnsi="Arial Narrow"/>
          <w:i/>
          <w:sz w:val="22"/>
        </w:rPr>
        <w:t>Arbitramento y Ley Aplicable:</w:t>
      </w:r>
      <w:r w:rsidR="00020845" w:rsidRPr="00660760">
        <w:rPr>
          <w:rFonts w:ascii="Arial Narrow" w:hAnsi="Arial Narrow"/>
          <w:sz w:val="22"/>
        </w:rPr>
        <w:t xml:space="preserve"> </w:t>
      </w:r>
      <w:r w:rsidR="00660760" w:rsidRPr="004F1E60">
        <w:rPr>
          <w:rFonts w:ascii="Arial Narrow" w:hAnsi="Arial Narrow"/>
          <w:sz w:val="22"/>
        </w:rPr>
        <w:t>Toda controversia relativa a la celebración, ejecución, desarrollo, interpretación y terminación del Contrato, incluidas las que se refieran a su nulidad e invalidez, que no puedan ser resueltas directamente por las partes, deberá resolverse por medio de arbitraje EN DERECHO de acuerdo con la Ley 131 de 31 de diciembre de 2013 “Que regula el Arbitraje Comercial Nacional e Internacional en Panamá y dicta otra disposición” y con el Reglamento de Arbitraje del Centro de Conciliación y Arbitraje de Panamá (</w:t>
      </w:r>
      <w:proofErr w:type="spellStart"/>
      <w:r w:rsidR="00660760" w:rsidRPr="004F1E60">
        <w:rPr>
          <w:rFonts w:ascii="Arial Narrow" w:hAnsi="Arial Narrow"/>
          <w:sz w:val="22"/>
        </w:rPr>
        <w:t>CeCAP</w:t>
      </w:r>
      <w:proofErr w:type="spellEnd"/>
      <w:r w:rsidR="00660760" w:rsidRPr="004F1E60">
        <w:rPr>
          <w:rFonts w:ascii="Arial Narrow" w:hAnsi="Arial Narrow"/>
          <w:sz w:val="22"/>
        </w:rPr>
        <w:t xml:space="preserve">). El arbitraje deberá llevarse a cabo en la ciudad de Panamá, República de Panamá, en la sede del </w:t>
      </w:r>
      <w:proofErr w:type="spellStart"/>
      <w:r w:rsidR="00660760" w:rsidRPr="004F1E60">
        <w:rPr>
          <w:rFonts w:ascii="Arial Narrow" w:hAnsi="Arial Narrow"/>
          <w:sz w:val="22"/>
        </w:rPr>
        <w:t>CeCAP</w:t>
      </w:r>
      <w:proofErr w:type="spellEnd"/>
      <w:r w:rsidR="00660760" w:rsidRPr="004F1E60">
        <w:rPr>
          <w:rFonts w:ascii="Arial Narrow" w:hAnsi="Arial Narrow"/>
          <w:sz w:val="22"/>
        </w:rPr>
        <w:t xml:space="preserve"> y se conducirá en el idioma español, aplicándose las leyes pertinentes, vigentes en la República de Panamá a la fecha de perfeccionamiento de este Contrato. El Tribunal Arbitral estará integrado por tres árbitros, cada parte nombrará a un árbitro y éstos a su vez, nombrarán a un tercer árbitro, principal y suplente, para que presida el Tribunal Arbitral. En caso de que los dos árbitros designados por las Partes no lleguen a un acuerdo sobre la selección del tercer árbitro, dentro del término de quince (15) días hábiles, contados a partir de la fecha de la última designación de árbitro por una de las partes, el tercer árbitro será seleccionado de acuerdo con las Reglas de Arbitraje de la Cámara de Comercio de Panamá. Los árbitros designados deberán ser abogados en ejercicio en la República de Panamá, </w:t>
      </w:r>
      <w:r w:rsidR="004F1E60" w:rsidRPr="004F1E60">
        <w:rPr>
          <w:rFonts w:ascii="Arial Narrow" w:hAnsi="Arial Narrow"/>
          <w:sz w:val="22"/>
        </w:rPr>
        <w:t>aun</w:t>
      </w:r>
      <w:r w:rsidR="00660760" w:rsidRPr="004F1E60">
        <w:rPr>
          <w:rFonts w:ascii="Arial Narrow" w:hAnsi="Arial Narrow"/>
          <w:sz w:val="22"/>
        </w:rPr>
        <w:t xml:space="preserve"> cuando se trate de un arbitraje internacional. Las decisiones que adopte el Tribunal de Arbitraje serán finales y de forzoso cumplimiento y las partes aceptan de forma irrevocable para efectos de la presente cláusula compromisoria y la ejecución de</w:t>
      </w:r>
      <w:r w:rsidR="007A7F59" w:rsidRPr="004F1E60">
        <w:rPr>
          <w:rFonts w:ascii="Arial Narrow" w:hAnsi="Arial Narrow"/>
          <w:sz w:val="22"/>
        </w:rPr>
        <w:t xml:space="preserve"> </w:t>
      </w:r>
      <w:r w:rsidR="00660760" w:rsidRPr="004F1E60">
        <w:rPr>
          <w:rFonts w:ascii="Arial Narrow" w:hAnsi="Arial Narrow"/>
          <w:sz w:val="22"/>
        </w:rPr>
        <w:t>cualquier laudo arbitral la jurisdicción de cualquier Tribunal donde se encuentren las partes o sus</w:t>
      </w:r>
      <w:r w:rsidR="004F1E60" w:rsidRPr="004F1E60">
        <w:rPr>
          <w:rFonts w:ascii="Arial Narrow" w:hAnsi="Arial Narrow"/>
          <w:sz w:val="22"/>
        </w:rPr>
        <w:t xml:space="preserve"> </w:t>
      </w:r>
      <w:r w:rsidR="00660760" w:rsidRPr="004F1E60">
        <w:rPr>
          <w:rFonts w:ascii="Arial Narrow" w:hAnsi="Arial Narrow"/>
          <w:sz w:val="22"/>
        </w:rPr>
        <w:t>propiedades.</w:t>
      </w:r>
    </w:p>
    <w:p w14:paraId="2A8E2885" w14:textId="63242FDE" w:rsidR="00020845" w:rsidRPr="00E1794C" w:rsidRDefault="00020845">
      <w:pPr>
        <w:pStyle w:val="1ContentLevel1Experian"/>
        <w:numPr>
          <w:ilvl w:val="0"/>
          <w:numId w:val="0"/>
        </w:numPr>
        <w:rPr>
          <w:rFonts w:ascii="Arial Narrow" w:hAnsi="Arial Narrow"/>
          <w:sz w:val="22"/>
        </w:rPr>
      </w:pPr>
      <w:r w:rsidRPr="00660760">
        <w:rPr>
          <w:rFonts w:ascii="Arial Narrow" w:hAnsi="Arial Narrow"/>
          <w:sz w:val="22"/>
        </w:rPr>
        <w:t xml:space="preserve">Para todos los efectos, este </w:t>
      </w:r>
      <w:r w:rsidR="00F56F90" w:rsidRPr="00660760">
        <w:rPr>
          <w:rFonts w:ascii="Arial Narrow" w:hAnsi="Arial Narrow"/>
          <w:sz w:val="22"/>
        </w:rPr>
        <w:t xml:space="preserve">Acuerdo </w:t>
      </w:r>
      <w:r w:rsidRPr="00660760">
        <w:rPr>
          <w:rFonts w:ascii="Arial Narrow" w:hAnsi="Arial Narrow"/>
          <w:sz w:val="22"/>
        </w:rPr>
        <w:t xml:space="preserve">se rige por las leyes de la República de </w:t>
      </w:r>
      <w:r w:rsidR="00840185" w:rsidRPr="00660760">
        <w:rPr>
          <w:rFonts w:ascii="Arial Narrow" w:hAnsi="Arial Narrow"/>
          <w:sz w:val="22"/>
        </w:rPr>
        <w:t>Panamá.</w:t>
      </w:r>
      <w:r w:rsidR="00840185">
        <w:rPr>
          <w:rFonts w:ascii="Arial Narrow" w:hAnsi="Arial Narrow"/>
          <w:sz w:val="22"/>
        </w:rPr>
        <w:t xml:space="preserve"> </w:t>
      </w:r>
    </w:p>
    <w:p w14:paraId="2AB54B70" w14:textId="743C4563" w:rsidR="00020845" w:rsidRPr="00E1794C" w:rsidRDefault="009C074C">
      <w:pPr>
        <w:pStyle w:val="1ContentLevel1Experian"/>
        <w:numPr>
          <w:ilvl w:val="0"/>
          <w:numId w:val="0"/>
        </w:numPr>
        <w:rPr>
          <w:rFonts w:ascii="Arial Narrow" w:hAnsi="Arial Narrow"/>
          <w:sz w:val="22"/>
        </w:rPr>
      </w:pPr>
      <w:r w:rsidRPr="00E1794C">
        <w:rPr>
          <w:rFonts w:ascii="Arial Narrow" w:hAnsi="Arial Narrow"/>
          <w:i/>
          <w:sz w:val="22"/>
        </w:rPr>
        <w:t>17.</w:t>
      </w:r>
      <w:r w:rsidR="00FD2F23" w:rsidRPr="00E1794C">
        <w:rPr>
          <w:rFonts w:ascii="Arial Narrow" w:hAnsi="Arial Narrow"/>
          <w:i/>
          <w:sz w:val="22"/>
        </w:rPr>
        <w:t>10</w:t>
      </w:r>
      <w:r w:rsidRPr="00E1794C">
        <w:rPr>
          <w:rFonts w:ascii="Arial Narrow" w:hAnsi="Arial Narrow"/>
          <w:i/>
          <w:sz w:val="22"/>
        </w:rPr>
        <w:t xml:space="preserve">. </w:t>
      </w:r>
      <w:r w:rsidR="00020845" w:rsidRPr="00E1794C">
        <w:rPr>
          <w:rFonts w:ascii="Arial Narrow" w:hAnsi="Arial Narrow"/>
          <w:i/>
          <w:sz w:val="22"/>
        </w:rPr>
        <w:t>Domicilio:</w:t>
      </w:r>
      <w:r w:rsidR="00020845" w:rsidRPr="00E1794C">
        <w:rPr>
          <w:rFonts w:ascii="Arial Narrow" w:hAnsi="Arial Narrow"/>
          <w:sz w:val="22"/>
        </w:rPr>
        <w:t xml:space="preserve"> Para todos los efectos del presente </w:t>
      </w:r>
      <w:r w:rsidR="00F56F90" w:rsidRPr="00E1794C">
        <w:rPr>
          <w:rFonts w:ascii="Arial Narrow" w:hAnsi="Arial Narrow"/>
          <w:sz w:val="22"/>
        </w:rPr>
        <w:t>Acuerdo</w:t>
      </w:r>
      <w:r w:rsidR="00020845" w:rsidRPr="00E1794C">
        <w:rPr>
          <w:rFonts w:ascii="Arial Narrow" w:hAnsi="Arial Narrow"/>
          <w:sz w:val="22"/>
        </w:rPr>
        <w:t xml:space="preserve">, el domicilio será la </w:t>
      </w:r>
      <w:r w:rsidR="005D37FE">
        <w:rPr>
          <w:rFonts w:ascii="Arial Narrow" w:hAnsi="Arial Narrow"/>
          <w:sz w:val="22"/>
        </w:rPr>
        <w:t>C</w:t>
      </w:r>
      <w:r w:rsidR="00020845" w:rsidRPr="00E1794C">
        <w:rPr>
          <w:rFonts w:ascii="Arial Narrow" w:hAnsi="Arial Narrow"/>
          <w:sz w:val="22"/>
        </w:rPr>
        <w:t xml:space="preserve">iudad de </w:t>
      </w:r>
      <w:r w:rsidR="005D37FE">
        <w:rPr>
          <w:rFonts w:ascii="Arial Narrow" w:hAnsi="Arial Narrow"/>
          <w:sz w:val="22"/>
        </w:rPr>
        <w:t xml:space="preserve">Panamá. </w:t>
      </w:r>
    </w:p>
    <w:p w14:paraId="081BC85B" w14:textId="77777777" w:rsidR="003926DE" w:rsidRDefault="009C074C" w:rsidP="003926DE">
      <w:pPr>
        <w:pStyle w:val="1ContentLevel1Experian"/>
        <w:numPr>
          <w:ilvl w:val="0"/>
          <w:numId w:val="0"/>
        </w:numPr>
        <w:rPr>
          <w:rFonts w:ascii="Arial Narrow" w:hAnsi="Arial Narrow"/>
          <w:sz w:val="22"/>
        </w:rPr>
      </w:pPr>
      <w:r w:rsidRPr="00E1794C">
        <w:rPr>
          <w:rFonts w:ascii="Arial Narrow" w:hAnsi="Arial Narrow"/>
          <w:i/>
          <w:sz w:val="22"/>
        </w:rPr>
        <w:t>17.1</w:t>
      </w:r>
      <w:r w:rsidR="00FD2F23" w:rsidRPr="00E1794C">
        <w:rPr>
          <w:rFonts w:ascii="Arial Narrow" w:hAnsi="Arial Narrow"/>
          <w:i/>
          <w:sz w:val="22"/>
        </w:rPr>
        <w:t>1</w:t>
      </w:r>
      <w:r w:rsidRPr="00E1794C">
        <w:rPr>
          <w:rFonts w:ascii="Arial Narrow" w:hAnsi="Arial Narrow"/>
          <w:i/>
          <w:sz w:val="22"/>
        </w:rPr>
        <w:t xml:space="preserve"> </w:t>
      </w:r>
      <w:r w:rsidR="00020845" w:rsidRPr="00E1794C">
        <w:rPr>
          <w:rFonts w:ascii="Arial Narrow" w:hAnsi="Arial Narrow"/>
          <w:i/>
          <w:sz w:val="22"/>
        </w:rPr>
        <w:t>Inspección y Auditoría:</w:t>
      </w:r>
      <w:r w:rsidR="00020845" w:rsidRPr="00E1794C">
        <w:rPr>
          <w:rFonts w:ascii="Arial Narrow" w:hAnsi="Arial Narrow"/>
          <w:sz w:val="22"/>
        </w:rPr>
        <w:t xml:space="preserve"> </w:t>
      </w:r>
      <w:r w:rsidR="00BD1F27" w:rsidRPr="00E1794C">
        <w:rPr>
          <w:rFonts w:ascii="Arial Narrow" w:hAnsi="Arial Narrow"/>
          <w:sz w:val="22"/>
        </w:rPr>
        <w:t>E</w:t>
      </w:r>
      <w:r w:rsidRPr="00E1794C">
        <w:rPr>
          <w:rFonts w:ascii="Arial Narrow" w:hAnsi="Arial Narrow"/>
          <w:sz w:val="22"/>
        </w:rPr>
        <w:t xml:space="preserve">xperian </w:t>
      </w:r>
      <w:r w:rsidR="00020845" w:rsidRPr="00E1794C">
        <w:rPr>
          <w:rFonts w:ascii="Arial Narrow" w:hAnsi="Arial Narrow"/>
          <w:sz w:val="22"/>
        </w:rPr>
        <w:t xml:space="preserve">se reserva el derecho de inspeccionar y auditar, física o lógicamente </w:t>
      </w:r>
      <w:r w:rsidRPr="00E1794C">
        <w:rPr>
          <w:rFonts w:ascii="Arial Narrow" w:hAnsi="Arial Narrow"/>
          <w:sz w:val="22"/>
        </w:rPr>
        <w:t xml:space="preserve">El Proveedor </w:t>
      </w:r>
      <w:r w:rsidR="00020845" w:rsidRPr="00E1794C">
        <w:rPr>
          <w:rFonts w:ascii="Arial Narrow" w:hAnsi="Arial Narrow"/>
          <w:sz w:val="22"/>
        </w:rPr>
        <w:t xml:space="preserve">a fin de revisar los procesos y procedimientos utilizados por ésta para la correcta ejecución de los Servicios. Para tales efectos, </w:t>
      </w:r>
      <w:r w:rsidRPr="00E1794C">
        <w:rPr>
          <w:rFonts w:ascii="Arial Narrow" w:hAnsi="Arial Narrow"/>
          <w:sz w:val="22"/>
        </w:rPr>
        <w:t>Experian</w:t>
      </w:r>
      <w:r w:rsidR="00020845" w:rsidRPr="00E1794C">
        <w:rPr>
          <w:rFonts w:ascii="Arial Narrow" w:hAnsi="Arial Narrow"/>
          <w:sz w:val="22"/>
        </w:rPr>
        <w:t xml:space="preserve"> tendrá acceso a las oficinas de </w:t>
      </w:r>
      <w:r w:rsidRPr="00E1794C">
        <w:rPr>
          <w:rFonts w:ascii="Arial Narrow" w:hAnsi="Arial Narrow"/>
          <w:sz w:val="22"/>
        </w:rPr>
        <w:t xml:space="preserve">El Proveedor </w:t>
      </w:r>
      <w:r w:rsidR="00020845" w:rsidRPr="00E1794C">
        <w:rPr>
          <w:rFonts w:ascii="Arial Narrow" w:hAnsi="Arial Narrow"/>
          <w:sz w:val="22"/>
        </w:rPr>
        <w:t xml:space="preserve">en días y horas hábiles con el fin de realizar inspecciones físicas, la cual no será negada por </w:t>
      </w:r>
      <w:r w:rsidRPr="00E1794C">
        <w:rPr>
          <w:rFonts w:ascii="Arial Narrow" w:hAnsi="Arial Narrow"/>
          <w:sz w:val="22"/>
        </w:rPr>
        <w:t xml:space="preserve">El Proveedor </w:t>
      </w:r>
      <w:r w:rsidR="00020845" w:rsidRPr="00E1794C">
        <w:rPr>
          <w:rFonts w:ascii="Arial Narrow" w:hAnsi="Arial Narrow"/>
          <w:sz w:val="22"/>
        </w:rPr>
        <w:t xml:space="preserve">sin que medie una justa causa objetiva. </w:t>
      </w:r>
      <w:r w:rsidR="00BD1F27" w:rsidRPr="00E1794C">
        <w:rPr>
          <w:rFonts w:ascii="Arial Narrow" w:hAnsi="Arial Narrow"/>
          <w:sz w:val="22"/>
        </w:rPr>
        <w:t>E</w:t>
      </w:r>
      <w:r w:rsidRPr="00E1794C">
        <w:rPr>
          <w:rFonts w:ascii="Arial Narrow" w:hAnsi="Arial Narrow"/>
          <w:sz w:val="22"/>
        </w:rPr>
        <w:t>xperian</w:t>
      </w:r>
      <w:r w:rsidR="00020845" w:rsidRPr="00E1794C">
        <w:rPr>
          <w:rFonts w:ascii="Arial Narrow" w:hAnsi="Arial Narrow"/>
          <w:sz w:val="22"/>
        </w:rPr>
        <w:t xml:space="preserve"> estará en libertad de formular las observaciones y objeciones por las deficiencias que encuentre en la ejecución de las labores materia de este </w:t>
      </w:r>
      <w:r w:rsidR="00F56F90" w:rsidRPr="00E1794C">
        <w:rPr>
          <w:rFonts w:ascii="Arial Narrow" w:hAnsi="Arial Narrow"/>
          <w:sz w:val="22"/>
        </w:rPr>
        <w:t xml:space="preserve">Acuerdo </w:t>
      </w:r>
      <w:r w:rsidR="00F8198B" w:rsidRPr="00E1794C">
        <w:rPr>
          <w:rFonts w:ascii="Arial Narrow" w:hAnsi="Arial Narrow"/>
          <w:sz w:val="22"/>
        </w:rPr>
        <w:t xml:space="preserve">y sus </w:t>
      </w:r>
      <w:r w:rsidR="004E31F2" w:rsidRPr="00E1794C">
        <w:rPr>
          <w:rFonts w:ascii="Arial Narrow" w:hAnsi="Arial Narrow"/>
          <w:sz w:val="22"/>
        </w:rPr>
        <w:t>Ó</w:t>
      </w:r>
      <w:r w:rsidR="00F8198B" w:rsidRPr="00E1794C">
        <w:rPr>
          <w:rFonts w:ascii="Arial Narrow" w:hAnsi="Arial Narrow"/>
          <w:sz w:val="22"/>
        </w:rPr>
        <w:t xml:space="preserve">rdenes de Compra </w:t>
      </w:r>
      <w:r w:rsidR="00020845" w:rsidRPr="00E1794C">
        <w:rPr>
          <w:rFonts w:ascii="Arial Narrow" w:hAnsi="Arial Narrow"/>
          <w:sz w:val="22"/>
        </w:rPr>
        <w:t xml:space="preserve">y/ o ejecutar la pena por incumplimiento. </w:t>
      </w:r>
      <w:r w:rsidRPr="00E1794C">
        <w:rPr>
          <w:rFonts w:ascii="Arial Narrow" w:hAnsi="Arial Narrow"/>
          <w:sz w:val="22"/>
        </w:rPr>
        <w:t>Experian</w:t>
      </w:r>
      <w:r w:rsidR="00020845" w:rsidRPr="00E1794C">
        <w:rPr>
          <w:rFonts w:ascii="Arial Narrow" w:hAnsi="Arial Narrow"/>
          <w:sz w:val="22"/>
        </w:rPr>
        <w:t xml:space="preserve"> tiene la facultad de realizar observaciones o sugerencias a las labores realizadas por </w:t>
      </w:r>
      <w:r w:rsidRPr="00E1794C">
        <w:rPr>
          <w:rFonts w:ascii="Arial Narrow" w:hAnsi="Arial Narrow"/>
          <w:sz w:val="22"/>
        </w:rPr>
        <w:t xml:space="preserve">El Proveedor </w:t>
      </w:r>
      <w:r w:rsidR="00020845" w:rsidRPr="00E1794C">
        <w:rPr>
          <w:rFonts w:ascii="Arial Narrow" w:hAnsi="Arial Narrow"/>
          <w:sz w:val="22"/>
        </w:rPr>
        <w:t xml:space="preserve">en desarrollo del objeto del </w:t>
      </w:r>
      <w:r w:rsidR="00F56F90" w:rsidRPr="00E1794C">
        <w:rPr>
          <w:rFonts w:ascii="Arial Narrow" w:hAnsi="Arial Narrow"/>
          <w:sz w:val="22"/>
        </w:rPr>
        <w:t>Acuerdo</w:t>
      </w:r>
      <w:r w:rsidR="004E31F2" w:rsidRPr="00E1794C">
        <w:rPr>
          <w:rFonts w:ascii="Arial Narrow" w:hAnsi="Arial Narrow"/>
          <w:sz w:val="22"/>
        </w:rPr>
        <w:t xml:space="preserve"> y sus Órdenes de Compra</w:t>
      </w:r>
      <w:r w:rsidR="00020845" w:rsidRPr="00E1794C">
        <w:rPr>
          <w:rFonts w:ascii="Arial Narrow" w:hAnsi="Arial Narrow"/>
          <w:sz w:val="22"/>
        </w:rPr>
        <w:t>; facultad que no guarda relación alguna con subordinación</w:t>
      </w:r>
      <w:r w:rsidRPr="00E1794C">
        <w:rPr>
          <w:rFonts w:ascii="Arial Narrow" w:hAnsi="Arial Narrow"/>
          <w:sz w:val="22"/>
        </w:rPr>
        <w:t>.</w:t>
      </w:r>
    </w:p>
    <w:p w14:paraId="2CE1F52B" w14:textId="77777777" w:rsidR="003926DE" w:rsidRPr="003926DE" w:rsidRDefault="000E002B" w:rsidP="003926DE">
      <w:pPr>
        <w:pStyle w:val="1ContentLevel1Experian"/>
        <w:numPr>
          <w:ilvl w:val="0"/>
          <w:numId w:val="0"/>
        </w:numPr>
        <w:rPr>
          <w:rFonts w:ascii="Arial Narrow" w:hAnsi="Arial Narrow"/>
          <w:sz w:val="22"/>
        </w:rPr>
      </w:pPr>
      <w:r w:rsidRPr="00E1794C">
        <w:rPr>
          <w:rFonts w:ascii="Arial Narrow" w:hAnsi="Arial Narrow"/>
          <w:sz w:val="22"/>
        </w:rPr>
        <w:t xml:space="preserve">17.12. </w:t>
      </w:r>
      <w:bookmarkStart w:id="12" w:name="_Hlk535410835"/>
      <w:r w:rsidR="003926DE" w:rsidRPr="00AD54D4">
        <w:rPr>
          <w:rFonts w:ascii="Arial Narrow" w:hAnsi="Arial Narrow"/>
          <w:sz w:val="22"/>
          <w:szCs w:val="20"/>
        </w:rPr>
        <w:t>Código Global de Conducta</w:t>
      </w:r>
      <w:bookmarkEnd w:id="12"/>
      <w:r w:rsidR="003926DE">
        <w:rPr>
          <w:rFonts w:ascii="Arial Narrow" w:hAnsi="Arial Narrow"/>
          <w:sz w:val="22"/>
          <w:szCs w:val="20"/>
          <w:u w:val="single"/>
        </w:rPr>
        <w:t>:</w:t>
      </w:r>
      <w:r w:rsidR="003926DE">
        <w:rPr>
          <w:rFonts w:ascii="Arial Narrow" w:hAnsi="Arial Narrow"/>
          <w:sz w:val="22"/>
          <w:szCs w:val="20"/>
        </w:rPr>
        <w:t xml:space="preserve"> Código Global de Conducta: EXPERIAN está comprometida con la implementación de políticas, procesos y prácticas claras que establecen los principios que sustentan sus relaciones comerciales con terceros mediante el documento denominado “Código Global de Conducta”, el cual hace parte integral del presente </w:t>
      </w:r>
      <w:r w:rsidR="00912873">
        <w:rPr>
          <w:rFonts w:ascii="Arial Narrow" w:hAnsi="Arial Narrow"/>
          <w:sz w:val="22"/>
          <w:szCs w:val="20"/>
        </w:rPr>
        <w:t>Acuerdo</w:t>
      </w:r>
      <w:r w:rsidR="003926DE">
        <w:rPr>
          <w:rFonts w:ascii="Arial Narrow" w:hAnsi="Arial Narrow"/>
          <w:sz w:val="22"/>
          <w:szCs w:val="20"/>
        </w:rPr>
        <w:t xml:space="preserve">, el PROVEEDOR se compromete a respetar y cumplir en su integridad </w:t>
      </w:r>
      <w:r w:rsidR="003926DE" w:rsidRPr="003926DE">
        <w:rPr>
          <w:rFonts w:ascii="Arial Narrow" w:hAnsi="Arial Narrow"/>
          <w:sz w:val="22"/>
        </w:rPr>
        <w:t>estos principios y asegurar que los mismos se cumplan en toda relación contractual con EXPERIAN.</w:t>
      </w:r>
    </w:p>
    <w:p w14:paraId="73874F9B" w14:textId="77777777" w:rsidR="00A4730B" w:rsidRPr="003926DE" w:rsidRDefault="003926DE" w:rsidP="003926DE">
      <w:pPr>
        <w:pStyle w:val="1ContentLevel1Experian"/>
        <w:numPr>
          <w:ilvl w:val="0"/>
          <w:numId w:val="0"/>
        </w:numPr>
        <w:rPr>
          <w:rFonts w:ascii="Arial Narrow" w:hAnsi="Arial Narrow"/>
          <w:sz w:val="22"/>
        </w:rPr>
      </w:pPr>
      <w:r w:rsidRPr="003926DE">
        <w:rPr>
          <w:rFonts w:ascii="Arial Narrow" w:hAnsi="Arial Narrow"/>
          <w:sz w:val="22"/>
        </w:rPr>
        <w:t xml:space="preserve">El Proveedor acepta y así lo manifiesta que el incumplimiento </w:t>
      </w:r>
      <w:proofErr w:type="gramStart"/>
      <w:r w:rsidRPr="003926DE">
        <w:rPr>
          <w:rFonts w:ascii="Arial Narrow" w:hAnsi="Arial Narrow"/>
          <w:sz w:val="22"/>
        </w:rPr>
        <w:t>del mismo</w:t>
      </w:r>
      <w:proofErr w:type="gramEnd"/>
      <w:r w:rsidRPr="003926DE">
        <w:rPr>
          <w:rFonts w:ascii="Arial Narrow" w:hAnsi="Arial Narrow"/>
          <w:sz w:val="22"/>
        </w:rPr>
        <w:t xml:space="preserve"> y/o cualquiera de sus políticas le dará el derecho a Experian de terminar de manera inmediata el </w:t>
      </w:r>
      <w:r w:rsidR="00912873">
        <w:rPr>
          <w:rFonts w:ascii="Arial Narrow" w:hAnsi="Arial Narrow"/>
          <w:sz w:val="22"/>
        </w:rPr>
        <w:t>Acuerdo</w:t>
      </w:r>
      <w:r w:rsidRPr="003926DE">
        <w:rPr>
          <w:rFonts w:ascii="Arial Narrow" w:hAnsi="Arial Narrow"/>
          <w:sz w:val="22"/>
        </w:rPr>
        <w:t xml:space="preserve"> procediendo para estos efectos única y exclusivamente el pago de los valores facturados por servicios efectivamente recibidos, aceptados por Experian </w:t>
      </w:r>
      <w:r w:rsidRPr="003926DE">
        <w:rPr>
          <w:rFonts w:ascii="Arial Narrow" w:hAnsi="Arial Narrow"/>
          <w:sz w:val="22"/>
        </w:rPr>
        <w:lastRenderedPageBreak/>
        <w:t>y aún no pagados a la fecha de terminación. El Proveedor acepta que, ante tal evento, el descrito constituirá el pago total y único a cargo de Experian. Por ende, declara y acepta expresamente que no será procedente pago por concepto de indemnización alguna, y o el cobro de costos o gastos incurridos</w:t>
      </w:r>
      <w:r w:rsidR="001B6302" w:rsidRPr="003926DE">
        <w:rPr>
          <w:rFonts w:ascii="Arial Narrow" w:hAnsi="Arial Narrow"/>
          <w:sz w:val="22"/>
        </w:rPr>
        <w:t>.</w:t>
      </w:r>
    </w:p>
    <w:p w14:paraId="41502450" w14:textId="77777777" w:rsidR="00AD54D4" w:rsidRDefault="000E002B" w:rsidP="00AD54D4">
      <w:pPr>
        <w:pStyle w:val="1ContentLevel1Experian"/>
        <w:numPr>
          <w:ilvl w:val="0"/>
          <w:numId w:val="0"/>
        </w:numPr>
        <w:rPr>
          <w:rFonts w:ascii="Arial Narrow" w:hAnsi="Arial Narrow"/>
          <w:sz w:val="22"/>
        </w:rPr>
      </w:pPr>
      <w:r w:rsidRPr="003926DE">
        <w:rPr>
          <w:rFonts w:ascii="Arial Narrow" w:hAnsi="Arial Narrow"/>
          <w:sz w:val="22"/>
        </w:rPr>
        <w:t xml:space="preserve">17.13. </w:t>
      </w:r>
      <w:r w:rsidR="00AD54D4" w:rsidRPr="00F26754">
        <w:rPr>
          <w:rFonts w:ascii="Arial Narrow" w:hAnsi="Arial Narrow"/>
          <w:sz w:val="22"/>
        </w:rPr>
        <w:t xml:space="preserve">Anexos: “El Código Global de Conducta”, la “Política de Tratamiento de </w:t>
      </w:r>
      <w:r w:rsidR="00AD54D4">
        <w:rPr>
          <w:rFonts w:ascii="Arial Narrow" w:hAnsi="Arial Narrow"/>
          <w:sz w:val="22"/>
        </w:rPr>
        <w:t>Información Personal Proveedores</w:t>
      </w:r>
      <w:r w:rsidR="00AD54D4" w:rsidRPr="00F26754">
        <w:rPr>
          <w:rFonts w:ascii="Arial Narrow" w:hAnsi="Arial Narrow"/>
          <w:sz w:val="22"/>
        </w:rPr>
        <w:t>”, la “</w:t>
      </w:r>
      <w:r w:rsidR="00AD54D4">
        <w:rPr>
          <w:rFonts w:ascii="Arial Narrow" w:hAnsi="Arial Narrow"/>
          <w:sz w:val="22"/>
        </w:rPr>
        <w:t>P</w:t>
      </w:r>
      <w:r w:rsidR="00AD54D4" w:rsidRPr="00F26754">
        <w:rPr>
          <w:rFonts w:ascii="Arial Narrow" w:hAnsi="Arial Narrow"/>
          <w:sz w:val="22"/>
        </w:rPr>
        <w:t>olítica de Viajes”  y la “</w:t>
      </w:r>
      <w:r w:rsidR="00AD54D4">
        <w:rPr>
          <w:rFonts w:ascii="Arial Narrow" w:hAnsi="Arial Narrow"/>
          <w:sz w:val="22"/>
        </w:rPr>
        <w:t xml:space="preserve">Requisitos </w:t>
      </w:r>
      <w:r w:rsidR="00AD54D4" w:rsidRPr="00F26754">
        <w:rPr>
          <w:rFonts w:ascii="Arial Narrow" w:hAnsi="Arial Narrow"/>
          <w:sz w:val="22"/>
        </w:rPr>
        <w:t>de Seguridad</w:t>
      </w:r>
      <w:r w:rsidR="00AD54D4">
        <w:rPr>
          <w:rFonts w:ascii="Arial Narrow" w:hAnsi="Arial Narrow"/>
          <w:sz w:val="22"/>
        </w:rPr>
        <w:t xml:space="preserve"> de Terceros</w:t>
      </w:r>
      <w:r w:rsidR="00AD54D4" w:rsidRPr="00F26754">
        <w:rPr>
          <w:rFonts w:ascii="Arial Narrow" w:hAnsi="Arial Narrow"/>
          <w:sz w:val="22"/>
        </w:rPr>
        <w:t xml:space="preserve">” son documentos que se encuentran publicados a disposición del PROVEEDOR en la página web de Experian: </w:t>
      </w:r>
      <w:bookmarkStart w:id="13" w:name="_Hlk529261086"/>
      <w:r w:rsidR="00AD54D4">
        <w:rPr>
          <w:rFonts w:ascii="Arial Narrow" w:hAnsi="Arial Narrow"/>
          <w:sz w:val="22"/>
        </w:rPr>
        <w:fldChar w:fldCharType="begin"/>
      </w:r>
      <w:r w:rsidR="00AD54D4">
        <w:rPr>
          <w:rFonts w:ascii="Arial Narrow" w:hAnsi="Arial Narrow"/>
          <w:sz w:val="22"/>
        </w:rPr>
        <w:instrText xml:space="preserve"> HYPERLINK "</w:instrText>
      </w:r>
      <w:r w:rsidR="00AD54D4" w:rsidRPr="00F26754">
        <w:rPr>
          <w:rFonts w:ascii="Arial Narrow" w:hAnsi="Arial Narrow"/>
          <w:sz w:val="22"/>
        </w:rPr>
        <w:instrText>https://www.experian.com/corporate/suppliers.htm</w:instrText>
      </w:r>
      <w:r w:rsidR="00AD54D4">
        <w:rPr>
          <w:rFonts w:ascii="Arial Narrow" w:hAnsi="Arial Narrow"/>
          <w:sz w:val="22"/>
        </w:rPr>
        <w:instrText xml:space="preserve">l" </w:instrText>
      </w:r>
      <w:r w:rsidR="00AD54D4">
        <w:rPr>
          <w:rFonts w:ascii="Arial Narrow" w:hAnsi="Arial Narrow"/>
          <w:sz w:val="22"/>
        </w:rPr>
      </w:r>
      <w:r w:rsidR="00AD54D4">
        <w:rPr>
          <w:rFonts w:ascii="Arial Narrow" w:hAnsi="Arial Narrow"/>
          <w:sz w:val="22"/>
        </w:rPr>
        <w:fldChar w:fldCharType="separate"/>
      </w:r>
      <w:r w:rsidR="00AD54D4" w:rsidRPr="00AF1043">
        <w:rPr>
          <w:rStyle w:val="Hyperlink"/>
          <w:rFonts w:ascii="Arial Narrow" w:hAnsi="Arial Narrow"/>
          <w:sz w:val="22"/>
        </w:rPr>
        <w:t>https://www.experian.com/corporate/suppliers.htm</w:t>
      </w:r>
      <w:bookmarkEnd w:id="13"/>
      <w:r w:rsidR="00AD54D4" w:rsidRPr="00AF1043">
        <w:rPr>
          <w:rStyle w:val="Hyperlink"/>
          <w:rFonts w:ascii="Arial Narrow" w:hAnsi="Arial Narrow"/>
          <w:sz w:val="22"/>
        </w:rPr>
        <w:t>l</w:t>
      </w:r>
      <w:r w:rsidR="00AD54D4">
        <w:rPr>
          <w:rFonts w:ascii="Arial Narrow" w:hAnsi="Arial Narrow"/>
          <w:sz w:val="22"/>
        </w:rPr>
        <w:fldChar w:fldCharType="end"/>
      </w:r>
      <w:r w:rsidR="00AD54D4">
        <w:rPr>
          <w:rFonts w:ascii="Arial Narrow" w:hAnsi="Arial Narrow"/>
          <w:sz w:val="22"/>
        </w:rPr>
        <w:t xml:space="preserve"> sección Spanish LATAM, </w:t>
      </w:r>
      <w:r w:rsidR="00AD54D4" w:rsidRPr="00F26754">
        <w:rPr>
          <w:rFonts w:ascii="Arial Narrow" w:hAnsi="Arial Narrow"/>
          <w:sz w:val="22"/>
        </w:rPr>
        <w:t>por ende para todos los efectos pertinentes, estos documentos forman parte integral del presente Acuerdo por lo que el PROVEEDOR declara que conoce de su existencia y que se obliga con el cumplimiento integral de los mismos</w:t>
      </w:r>
      <w:r w:rsidR="00AD54D4" w:rsidRPr="001D387D">
        <w:rPr>
          <w:rFonts w:ascii="Arial Narrow" w:hAnsi="Arial Narrow"/>
          <w:sz w:val="22"/>
        </w:rPr>
        <w:t>.</w:t>
      </w:r>
    </w:p>
    <w:p w14:paraId="2905D71C" w14:textId="3A8DF6E4" w:rsidR="00A4730B" w:rsidRPr="003926DE" w:rsidRDefault="00AD54D4" w:rsidP="00AD54D4">
      <w:pPr>
        <w:pStyle w:val="1ContentLevel1Experian"/>
        <w:numPr>
          <w:ilvl w:val="0"/>
          <w:numId w:val="0"/>
        </w:numPr>
        <w:rPr>
          <w:rFonts w:ascii="Arial Narrow" w:hAnsi="Arial Narrow"/>
          <w:sz w:val="22"/>
        </w:rPr>
      </w:pPr>
      <w:r w:rsidRPr="00022F72">
        <w:rPr>
          <w:rFonts w:ascii="Arial Narrow" w:hAnsi="Arial Narrow"/>
          <w:sz w:val="22"/>
        </w:rPr>
        <w:t xml:space="preserve">17.14. Autorizaciones. Las Partes declaran que durante el proceso de contratación y/o durante la vigencia del presente </w:t>
      </w:r>
      <w:r>
        <w:rPr>
          <w:rFonts w:ascii="Arial Narrow" w:hAnsi="Arial Narrow"/>
          <w:sz w:val="22"/>
        </w:rPr>
        <w:t>Acuerdo</w:t>
      </w:r>
      <w:r w:rsidRPr="00022F72">
        <w:rPr>
          <w:rFonts w:ascii="Arial Narrow" w:hAnsi="Arial Narrow"/>
          <w:sz w:val="22"/>
        </w:rPr>
        <w:t xml:space="preserve"> podrán conocer o acceder a los datos de personas naturales vinculadas a cada una de las Partes y que harán parte de la ejecución de las obligaciones plasmadas en el presente </w:t>
      </w:r>
      <w:r>
        <w:rPr>
          <w:rFonts w:ascii="Arial Narrow" w:hAnsi="Arial Narrow"/>
          <w:sz w:val="22"/>
        </w:rPr>
        <w:t>Acuerdo</w:t>
      </w:r>
      <w:r w:rsidRPr="00022F72">
        <w:rPr>
          <w:rFonts w:ascii="Arial Narrow" w:hAnsi="Arial Narrow"/>
          <w:sz w:val="22"/>
        </w:rPr>
        <w:t>, sean estos funcionarios, empleados, representantes, agentes, auditores, consultores y/o subcontratistas.</w:t>
      </w:r>
      <w:r>
        <w:rPr>
          <w:rFonts w:ascii="Arial Narrow" w:hAnsi="Arial Narrow"/>
          <w:sz w:val="22"/>
        </w:rPr>
        <w:t xml:space="preserve">  </w:t>
      </w:r>
      <w:r w:rsidRPr="00022F72">
        <w:rPr>
          <w:rFonts w:ascii="Arial Narrow" w:hAnsi="Arial Narrow"/>
          <w:sz w:val="22"/>
        </w:rPr>
        <w:t xml:space="preserve">En cumplimiento de la legislación aplicable relativa al tratamiento y protección de datos personales las Partes declaran que, en caso de transmitir esta información a la otra parte, cuentan con las autorizaciones expresas de esos titulares de la información para transmitirlos a terceras personas como lo es el Proveedor y Experian correspondientemente, quienes realizarán el tratamiento de dicha información personal exclusivamente para adelantar las gestiones administrativas y de contacto necesarias para cumplir con las obligaciones y actividades que surjan de este </w:t>
      </w:r>
      <w:r>
        <w:rPr>
          <w:rFonts w:ascii="Arial Narrow" w:hAnsi="Arial Narrow"/>
          <w:sz w:val="22"/>
        </w:rPr>
        <w:t>Acuerdo</w:t>
      </w:r>
      <w:r w:rsidRPr="00022F72">
        <w:rPr>
          <w:rFonts w:ascii="Arial Narrow" w:hAnsi="Arial Narrow"/>
          <w:sz w:val="22"/>
        </w:rPr>
        <w:t xml:space="preserve"> del cual el Proveedor y Experian son parte. </w:t>
      </w:r>
      <w:r>
        <w:rPr>
          <w:rFonts w:ascii="Arial Narrow" w:hAnsi="Arial Narrow"/>
          <w:sz w:val="22"/>
        </w:rPr>
        <w:t xml:space="preserve"> </w:t>
      </w:r>
      <w:r w:rsidRPr="00022F72">
        <w:rPr>
          <w:rFonts w:ascii="Arial Narrow" w:hAnsi="Arial Narrow"/>
          <w:sz w:val="22"/>
        </w:rPr>
        <w:t xml:space="preserve">En todo momento, el tratamiento que las Partes realicen sobre los datos personales de los cuales la otra parte es Responsable observará los parámetros establecidos en la legislación vigente en materia de tratamiento y protección de datos personales y serán tratados durante el tiempo que se mantengan las obligaciones legales y/o contractuales en cabeza de cada una de las partes. Contrapartes.  Los originales o copias, incluidas las transmisiones por facsímil y/o la firma electrónica a través de las herramientas definidas y aceptadas por Experian para estos efectos, de este </w:t>
      </w:r>
      <w:r>
        <w:rPr>
          <w:rFonts w:ascii="Arial Narrow" w:hAnsi="Arial Narrow"/>
          <w:sz w:val="22"/>
        </w:rPr>
        <w:t>Acuerdo</w:t>
      </w:r>
      <w:r w:rsidRPr="00022F72">
        <w:rPr>
          <w:rFonts w:ascii="Arial Narrow" w:hAnsi="Arial Narrow"/>
          <w:sz w:val="22"/>
        </w:rPr>
        <w:t xml:space="preserve">, cada uno de los cuales se considera un original y todos los cuales constituyen un mismo y único acuerdo. No es necesario que las firmas de todas las Partes figuren en la misma contrapartida, y la entrega de una página de firma de contrapartida ejecutada por otros medios electrónicos es tan eficaz como la ejecución y entrega del presente </w:t>
      </w:r>
      <w:r>
        <w:rPr>
          <w:rFonts w:ascii="Arial Narrow" w:hAnsi="Arial Narrow"/>
          <w:sz w:val="22"/>
        </w:rPr>
        <w:t>Acuerdo</w:t>
      </w:r>
      <w:r w:rsidRPr="00022F72">
        <w:rPr>
          <w:rFonts w:ascii="Arial Narrow" w:hAnsi="Arial Narrow"/>
          <w:sz w:val="22"/>
        </w:rPr>
        <w:t xml:space="preserve"> en presencia de la otra Parte en el mismo</w:t>
      </w:r>
      <w:r w:rsidR="00A4730B" w:rsidRPr="003926DE">
        <w:rPr>
          <w:rFonts w:ascii="Arial Narrow" w:hAnsi="Arial Narrow"/>
          <w:sz w:val="22"/>
        </w:rPr>
        <w:t>.</w:t>
      </w:r>
    </w:p>
    <w:p w14:paraId="601A12EE" w14:textId="77777777" w:rsidR="00A4730B" w:rsidRDefault="00A4730B" w:rsidP="00A4730B">
      <w:pPr>
        <w:pStyle w:val="1ContentLevel1Experian"/>
        <w:numPr>
          <w:ilvl w:val="0"/>
          <w:numId w:val="0"/>
        </w:numPr>
        <w:rPr>
          <w:rFonts w:ascii="Arial Narrow" w:hAnsi="Arial Narrow"/>
          <w:sz w:val="22"/>
        </w:rPr>
      </w:pPr>
    </w:p>
    <w:p w14:paraId="6355126B" w14:textId="77777777" w:rsidR="00912873" w:rsidRDefault="00912873" w:rsidP="00912873">
      <w:pPr>
        <w:widowControl w:val="0"/>
        <w:jc w:val="center"/>
        <w:rPr>
          <w:rFonts w:ascii="Arial Narrow" w:hAnsi="Arial Narrow" w:cs="Arial"/>
          <w:b/>
        </w:rPr>
      </w:pPr>
      <w:bookmarkStart w:id="14" w:name="_Hlk535411231"/>
      <w:r>
        <w:rPr>
          <w:rFonts w:ascii="Arial Narrow" w:hAnsi="Arial Narrow" w:cs="Arial"/>
          <w:b/>
        </w:rPr>
        <w:t>ADJUNTO A</w:t>
      </w:r>
    </w:p>
    <w:p w14:paraId="51B08A88" w14:textId="77777777" w:rsidR="00912873" w:rsidRDefault="00912873" w:rsidP="00912873">
      <w:pPr>
        <w:widowControl w:val="0"/>
        <w:jc w:val="center"/>
        <w:rPr>
          <w:rFonts w:ascii="Arial Narrow" w:hAnsi="Arial Narrow" w:cs="Arial"/>
          <w:b/>
        </w:rPr>
      </w:pPr>
      <w:r>
        <w:rPr>
          <w:rFonts w:ascii="Arial Narrow" w:hAnsi="Arial Narrow" w:cs="Arial"/>
          <w:b/>
        </w:rPr>
        <w:t>CRITERIOS DE EVALUACIÓN DE ANTECEDENTES</w:t>
      </w:r>
    </w:p>
    <w:p w14:paraId="7CBF6050" w14:textId="77777777" w:rsidR="00912873" w:rsidRDefault="00912873" w:rsidP="00912873">
      <w:pPr>
        <w:widowControl w:val="0"/>
        <w:jc w:val="both"/>
        <w:rPr>
          <w:rFonts w:ascii="Arial Narrow" w:hAnsi="Arial Narrow" w:cs="Arial"/>
        </w:rPr>
      </w:pPr>
      <w:r>
        <w:rPr>
          <w:rFonts w:ascii="Arial Narrow" w:hAnsi="Arial Narrow" w:cs="Arial"/>
        </w:rPr>
        <w:t>1. Antes de realizar los servicios para Experian, todos los empleados y subcontratistas del Proveedor, si los hay, que con ocasión del objeto contratado deban ejecutar actividades en sitio en Experian durante más de un día (01) hábil o que tengan acceso a la red de Experian, se someterán a una verificación de antecedentes de acuerdo con las normas que se detallan a continuación. En la medida en que la normativa laboral y la protección de datos personales lo permita, y siempre que cumplan con la obtención de autorizaciones por parte de empleados y subcontratistas:</w:t>
      </w:r>
    </w:p>
    <w:p w14:paraId="54DEE641" w14:textId="77777777" w:rsidR="00912873" w:rsidRDefault="00912873" w:rsidP="00912873">
      <w:pPr>
        <w:widowControl w:val="0"/>
        <w:jc w:val="both"/>
        <w:rPr>
          <w:rFonts w:ascii="Arial Narrow" w:hAnsi="Arial Narrow" w:cs="Arial"/>
        </w:rPr>
      </w:pPr>
      <w:r>
        <w:rPr>
          <w:rFonts w:ascii="Arial Narrow" w:hAnsi="Arial Narrow" w:cs="Arial"/>
        </w:rPr>
        <w:t>1.1 El proveedor realizará una investigación de antecedentes con el siguiente alcance de trabajo:</w:t>
      </w:r>
    </w:p>
    <w:p w14:paraId="06343BEF" w14:textId="77777777" w:rsidR="00912873" w:rsidRDefault="00912873" w:rsidP="00912873">
      <w:pPr>
        <w:widowControl w:val="0"/>
        <w:jc w:val="both"/>
        <w:rPr>
          <w:rFonts w:ascii="Arial Narrow" w:hAnsi="Arial Narrow" w:cs="Arial"/>
        </w:rPr>
      </w:pPr>
      <w:r>
        <w:rPr>
          <w:rFonts w:ascii="Arial Narrow" w:hAnsi="Arial Narrow" w:cs="Arial"/>
        </w:rPr>
        <w:t>1.1.1 Antecedentes penales.</w:t>
      </w:r>
    </w:p>
    <w:p w14:paraId="1CEBFE04" w14:textId="473EDFAD" w:rsidR="00912873" w:rsidRDefault="00912873" w:rsidP="00912873">
      <w:pPr>
        <w:widowControl w:val="0"/>
        <w:jc w:val="both"/>
        <w:rPr>
          <w:rFonts w:ascii="Arial Narrow" w:hAnsi="Arial Narrow" w:cs="Arial"/>
        </w:rPr>
      </w:pPr>
      <w:r>
        <w:rPr>
          <w:rFonts w:ascii="Arial Narrow" w:hAnsi="Arial Narrow" w:cs="Arial"/>
        </w:rPr>
        <w:t xml:space="preserve">1.1.2 Búsqueda de Base de Datos Criminal Nacional / </w:t>
      </w:r>
      <w:proofErr w:type="spellStart"/>
      <w:r>
        <w:rPr>
          <w:rFonts w:ascii="Arial Narrow" w:hAnsi="Arial Narrow" w:cs="Arial"/>
        </w:rPr>
        <w:t>Multiestatal</w:t>
      </w:r>
      <w:proofErr w:type="spellEnd"/>
      <w:r>
        <w:rPr>
          <w:rFonts w:ascii="Arial Narrow" w:hAnsi="Arial Narrow" w:cs="Arial"/>
        </w:rPr>
        <w:t xml:space="preserve">. COPS, </w:t>
      </w:r>
      <w:proofErr w:type="spellStart"/>
      <w:r>
        <w:rPr>
          <w:rFonts w:ascii="Arial Narrow" w:hAnsi="Arial Narrow" w:cs="Arial"/>
        </w:rPr>
        <w:t>NationScan</w:t>
      </w:r>
      <w:proofErr w:type="spellEnd"/>
      <w:r>
        <w:rPr>
          <w:rFonts w:ascii="Arial Narrow" w:hAnsi="Arial Narrow" w:cs="Arial"/>
        </w:rPr>
        <w:t xml:space="preserve"> o una búsqueda en múltiples jurisdicciones similares de registros criminales y bases de datos del estado, que incluyen, entre otros, registros de ofensores sexuales, listas de la Oficina de Control de Activos Extranjeros, fugitivos más buscados por el FBI y listas de fugitivos buscados por federales, estatales y las agencias locales de aplicación de la ley y otras fuentes, que deben ser verificadas realizando los registros correspondientes de los tribunales;</w:t>
      </w:r>
    </w:p>
    <w:p w14:paraId="247CB027" w14:textId="77777777" w:rsidR="00912873" w:rsidRDefault="00912873" w:rsidP="00912873">
      <w:pPr>
        <w:widowControl w:val="0"/>
        <w:jc w:val="both"/>
        <w:rPr>
          <w:rFonts w:ascii="Arial Narrow" w:hAnsi="Arial Narrow" w:cs="Arial"/>
        </w:rPr>
      </w:pPr>
      <w:r>
        <w:rPr>
          <w:rFonts w:ascii="Arial Narrow" w:hAnsi="Arial Narrow" w:cs="Arial"/>
        </w:rPr>
        <w:t xml:space="preserve">1.1.3 Sanciones globales y control de cumplimiento. Estados Unidos, gobiernos extranjeros y organizaciones </w:t>
      </w:r>
      <w:r>
        <w:rPr>
          <w:rFonts w:ascii="Arial Narrow" w:hAnsi="Arial Narrow" w:cs="Arial"/>
        </w:rPr>
        <w:lastRenderedPageBreak/>
        <w:t>internacionales vigilan el terrorismo y las listas de sanciones, entre las que se incluyen, entre otras, las Nacionales Especializadas y Personas Bloqueadas de la OFAC, los Países Sancionados por la OFAC, incluidas las principales ciudades y puertos, los Países y Territorios No Cooperativos, el Departamento de Control de Comercio del Estado inhabilitado Partes, Oficina de Industria y Seguridad de los EE. UU. [Lista de entidades no verificadas, Lista de entidades denegadas, Lista de personas denegadas], Terrorista más buscado por el FBI y en busca de información, Lista de las más buscadas por INTERPOL, Lista de sanciones del Banco de Inglaterra, OSFI - Lista de sanciones de Canadá, Consolidado de las Naciones Unidas Lista de sanciones, Lista de personas expuestas políticamente, Lista de terrorismo de la Unión Europea y Empresas no elegibles del Banco Mundial;</w:t>
      </w:r>
    </w:p>
    <w:p w14:paraId="5E7E93B2" w14:textId="77777777" w:rsidR="00912873" w:rsidRDefault="00912873" w:rsidP="00912873">
      <w:pPr>
        <w:widowControl w:val="0"/>
        <w:jc w:val="both"/>
        <w:rPr>
          <w:rFonts w:ascii="Arial Narrow" w:hAnsi="Arial Narrow" w:cs="Arial"/>
        </w:rPr>
      </w:pPr>
      <w:r>
        <w:rPr>
          <w:rFonts w:ascii="Arial Narrow" w:hAnsi="Arial Narrow" w:cs="Arial"/>
        </w:rPr>
        <w:t>1.1.4 Verificación de Empleo. Verifique el historial de empleo de la persona durante un mínimo de 7 años antes de la fecha de verificación, siempre que el Proveedor solo esté obligado a verificar los últimos 3 empleadores de la persona; y</w:t>
      </w:r>
    </w:p>
    <w:p w14:paraId="38F4F11A" w14:textId="77777777" w:rsidR="00912873" w:rsidRDefault="00912873" w:rsidP="00912873">
      <w:pPr>
        <w:widowControl w:val="0"/>
        <w:jc w:val="both"/>
        <w:rPr>
          <w:rFonts w:ascii="Arial Narrow" w:hAnsi="Arial Narrow" w:cs="Arial"/>
        </w:rPr>
      </w:pPr>
      <w:r>
        <w:rPr>
          <w:rFonts w:ascii="Arial Narrow" w:hAnsi="Arial Narrow" w:cs="Arial"/>
        </w:rPr>
        <w:t>1.1.5 Verificación de la educación. Verifique la educación para confirmar el grado más alto obtenido o, si no se ha obtenido un título, luego verifique que la persona recibió un diploma de escuela secundaria, GED o equivalente.</w:t>
      </w:r>
    </w:p>
    <w:p w14:paraId="27D23954" w14:textId="77777777" w:rsidR="00912873" w:rsidRDefault="00912873" w:rsidP="00912873">
      <w:pPr>
        <w:widowControl w:val="0"/>
        <w:jc w:val="both"/>
        <w:rPr>
          <w:rFonts w:ascii="Arial Narrow" w:hAnsi="Arial Narrow" w:cs="Arial"/>
        </w:rPr>
      </w:pPr>
      <w:r>
        <w:rPr>
          <w:rFonts w:ascii="Arial Narrow" w:hAnsi="Arial Narrow" w:cs="Arial"/>
        </w:rPr>
        <w:t>2. Criterios de adjudicación.</w:t>
      </w:r>
    </w:p>
    <w:p w14:paraId="46EE1EE9" w14:textId="77777777" w:rsidR="00912873" w:rsidRDefault="00912873" w:rsidP="00912873">
      <w:pPr>
        <w:widowControl w:val="0"/>
        <w:jc w:val="both"/>
        <w:rPr>
          <w:rFonts w:ascii="Arial Narrow" w:hAnsi="Arial Narrow" w:cs="Arial"/>
        </w:rPr>
      </w:pPr>
      <w:r>
        <w:rPr>
          <w:rFonts w:ascii="Arial Narrow" w:hAnsi="Arial Narrow" w:cs="Arial"/>
        </w:rPr>
        <w:t>2.1 Las personas que cumplan con el 1.1.3, 1.1.4 o la tergiversación material de su educación o historial de empleo, incluidos los criterios de los cargos que ocupan, no son elegibles para proporcionar los Servicios.</w:t>
      </w:r>
    </w:p>
    <w:p w14:paraId="3824B0DA" w14:textId="77777777" w:rsidR="00912873" w:rsidRDefault="00912873" w:rsidP="00912873">
      <w:pPr>
        <w:widowControl w:val="0"/>
        <w:jc w:val="both"/>
        <w:rPr>
          <w:rFonts w:ascii="Arial Narrow" w:hAnsi="Arial Narrow" w:cs="Arial"/>
        </w:rPr>
      </w:pPr>
      <w:r>
        <w:rPr>
          <w:rFonts w:ascii="Arial Narrow" w:hAnsi="Arial Narrow" w:cs="Arial"/>
        </w:rPr>
        <w:t>3. Responsabilidad.</w:t>
      </w:r>
    </w:p>
    <w:p w14:paraId="72A17DB9" w14:textId="77777777" w:rsidR="00912873" w:rsidRDefault="00912873" w:rsidP="00912873">
      <w:pPr>
        <w:widowControl w:val="0"/>
        <w:jc w:val="both"/>
        <w:rPr>
          <w:rFonts w:ascii="Arial Narrow" w:hAnsi="Arial Narrow" w:cs="Arial"/>
          <w:b/>
          <w:u w:val="single"/>
        </w:rPr>
      </w:pPr>
      <w:r>
        <w:rPr>
          <w:rFonts w:ascii="Arial Narrow" w:hAnsi="Arial Narrow" w:cs="Arial"/>
        </w:rPr>
        <w:t>El Proveedor acepta que es el único responsable de contratar a sus empleados y subcontratistas y de cumplir con la legislación laboral y las regulaciones legales sobre prevención de delitos y fraude. La decisión de emplear o contratar a un individuo es autónoma del proveedor. El proveedor es responsable ante Experian de cumplir con sus obligaciones legales y contractuales y asumir los daños y pérdidas que puedan resultar de Experian.</w:t>
      </w:r>
      <w:bookmarkEnd w:id="14"/>
    </w:p>
    <w:p w14:paraId="38611CF1" w14:textId="77777777" w:rsidR="00912873" w:rsidRDefault="00912873" w:rsidP="00912873">
      <w:pPr>
        <w:pStyle w:val="1ContentLevel1Experian"/>
        <w:numPr>
          <w:ilvl w:val="0"/>
          <w:numId w:val="0"/>
        </w:numPr>
        <w:rPr>
          <w:rFonts w:ascii="Arial Narrow" w:hAnsi="Arial Narrow"/>
          <w:sz w:val="22"/>
        </w:rPr>
      </w:pPr>
    </w:p>
    <w:sectPr w:rsidR="00912873" w:rsidSect="00F52903">
      <w:headerReference w:type="even" r:id="rId8"/>
      <w:headerReference w:type="default" r:id="rId9"/>
      <w:footerReference w:type="default" r:id="rId10"/>
      <w:headerReference w:type="first" r:id="rId11"/>
      <w:pgSz w:w="12240" w:h="15840"/>
      <w:pgMar w:top="1276"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0ADFA" w14:textId="77777777" w:rsidR="00400ADE" w:rsidRDefault="00400ADE" w:rsidP="001009F8">
      <w:pPr>
        <w:spacing w:after="0" w:line="240" w:lineRule="auto"/>
      </w:pPr>
      <w:r>
        <w:separator/>
      </w:r>
    </w:p>
  </w:endnote>
  <w:endnote w:type="continuationSeparator" w:id="0">
    <w:p w14:paraId="693A1287" w14:textId="77777777" w:rsidR="00400ADE" w:rsidRDefault="00400ADE" w:rsidP="0010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730618154"/>
      <w:docPartObj>
        <w:docPartGallery w:val="Page Numbers (Bottom of Page)"/>
        <w:docPartUnique/>
      </w:docPartObj>
    </w:sdtPr>
    <w:sdtEndPr/>
    <w:sdtContent>
      <w:sdt>
        <w:sdtPr>
          <w:rPr>
            <w:sz w:val="18"/>
          </w:rPr>
          <w:id w:val="-1336610372"/>
          <w:docPartObj>
            <w:docPartGallery w:val="Page Numbers (Top of Page)"/>
            <w:docPartUnique/>
          </w:docPartObj>
        </w:sdtPr>
        <w:sdtEndPr/>
        <w:sdtContent>
          <w:p w14:paraId="0C7FE85C" w14:textId="77777777" w:rsidR="00B15AF9" w:rsidRPr="00B022FB" w:rsidRDefault="00B15AF9">
            <w:pPr>
              <w:pStyle w:val="Footer"/>
              <w:jc w:val="right"/>
              <w:rPr>
                <w:sz w:val="18"/>
              </w:rPr>
            </w:pPr>
            <w:r w:rsidRPr="00B022FB">
              <w:rPr>
                <w:sz w:val="18"/>
                <w:lang w:val="es-ES"/>
              </w:rPr>
              <w:t xml:space="preserve">Página </w:t>
            </w:r>
            <w:r w:rsidRPr="00B022FB">
              <w:rPr>
                <w:b/>
                <w:bCs/>
                <w:sz w:val="20"/>
                <w:szCs w:val="24"/>
              </w:rPr>
              <w:fldChar w:fldCharType="begin"/>
            </w:r>
            <w:r w:rsidRPr="00B022FB">
              <w:rPr>
                <w:b/>
                <w:bCs/>
                <w:sz w:val="18"/>
              </w:rPr>
              <w:instrText>PAGE</w:instrText>
            </w:r>
            <w:r w:rsidRPr="00B022FB">
              <w:rPr>
                <w:b/>
                <w:bCs/>
                <w:sz w:val="20"/>
                <w:szCs w:val="24"/>
              </w:rPr>
              <w:fldChar w:fldCharType="separate"/>
            </w:r>
            <w:r w:rsidR="00466214">
              <w:rPr>
                <w:b/>
                <w:bCs/>
                <w:noProof/>
                <w:sz w:val="18"/>
              </w:rPr>
              <w:t>1</w:t>
            </w:r>
            <w:r w:rsidRPr="00B022FB">
              <w:rPr>
                <w:b/>
                <w:bCs/>
                <w:sz w:val="20"/>
                <w:szCs w:val="24"/>
              </w:rPr>
              <w:fldChar w:fldCharType="end"/>
            </w:r>
            <w:r w:rsidRPr="00B022FB">
              <w:rPr>
                <w:sz w:val="18"/>
                <w:lang w:val="es-ES"/>
              </w:rPr>
              <w:t xml:space="preserve"> de </w:t>
            </w:r>
            <w:r w:rsidRPr="00B022FB">
              <w:rPr>
                <w:b/>
                <w:bCs/>
                <w:sz w:val="20"/>
                <w:szCs w:val="24"/>
              </w:rPr>
              <w:fldChar w:fldCharType="begin"/>
            </w:r>
            <w:r w:rsidRPr="00B022FB">
              <w:rPr>
                <w:b/>
                <w:bCs/>
                <w:sz w:val="18"/>
              </w:rPr>
              <w:instrText>NUMPAGES</w:instrText>
            </w:r>
            <w:r w:rsidRPr="00B022FB">
              <w:rPr>
                <w:b/>
                <w:bCs/>
                <w:sz w:val="20"/>
                <w:szCs w:val="24"/>
              </w:rPr>
              <w:fldChar w:fldCharType="separate"/>
            </w:r>
            <w:r w:rsidR="00466214">
              <w:rPr>
                <w:b/>
                <w:bCs/>
                <w:noProof/>
                <w:sz w:val="18"/>
              </w:rPr>
              <w:t>11</w:t>
            </w:r>
            <w:r w:rsidRPr="00B022FB">
              <w:rPr>
                <w:b/>
                <w:bCs/>
                <w:sz w:val="20"/>
                <w:szCs w:val="24"/>
              </w:rPr>
              <w:fldChar w:fldCharType="end"/>
            </w:r>
          </w:p>
        </w:sdtContent>
      </w:sdt>
    </w:sdtContent>
  </w:sdt>
  <w:p w14:paraId="2201C31A" w14:textId="77777777" w:rsidR="00B15AF9" w:rsidRDefault="00B15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20685" w14:textId="77777777" w:rsidR="00400ADE" w:rsidRDefault="00400ADE" w:rsidP="001009F8">
      <w:pPr>
        <w:spacing w:after="0" w:line="240" w:lineRule="auto"/>
      </w:pPr>
      <w:r>
        <w:separator/>
      </w:r>
    </w:p>
  </w:footnote>
  <w:footnote w:type="continuationSeparator" w:id="0">
    <w:p w14:paraId="43FAAA87" w14:textId="77777777" w:rsidR="00400ADE" w:rsidRDefault="00400ADE" w:rsidP="00100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3D14" w14:textId="77777777" w:rsidR="00DC426E" w:rsidRDefault="00332E71">
    <w:pPr>
      <w:pStyle w:val="Header"/>
    </w:pPr>
    <w:r>
      <w:rPr>
        <w:noProof/>
      </w:rPr>
      <w:pict w14:anchorId="6F6018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3755" o:spid="_x0000_s1026"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quot;;font-size:1pt" string="EXPERI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9A87" w14:textId="0FE96D0F" w:rsidR="001009F8" w:rsidRPr="00B15AF9" w:rsidRDefault="00332E71">
    <w:pPr>
      <w:pStyle w:val="Header"/>
      <w:rPr>
        <w:sz w:val="20"/>
        <w:szCs w:val="20"/>
      </w:rPr>
    </w:pPr>
    <w:r>
      <w:rPr>
        <w:noProof/>
      </w:rPr>
      <w:pict w14:anchorId="548A1D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3756" o:spid="_x0000_s1027" type="#_x0000_t136" style="position:absolute;margin-left:0;margin-top:0;width:453.1pt;height:169.9pt;rotation:315;z-index:-251653120;mso-position-horizontal:center;mso-position-horizontal-relative:margin;mso-position-vertical:center;mso-position-vertical-relative:margin" o:allowincell="f" fillcolor="silver" stroked="f">
          <v:fill opacity=".5"/>
          <v:textpath style="font-family:&quot;Calibri&quot;;font-size:1pt" string="EXPERIAN"/>
          <w10:wrap anchorx="margin" anchory="margin"/>
        </v:shape>
      </w:pict>
    </w:r>
    <w:r w:rsidR="000263F9">
      <w:t>Versión No. 0</w:t>
    </w:r>
    <w:r w:rsidR="00B433BF">
      <w:t>1</w:t>
    </w:r>
    <w:r w:rsidR="00B15AF9">
      <w:t xml:space="preserve"> / </w:t>
    </w:r>
    <w:r w:rsidR="00466214">
      <w:t xml:space="preserve">fecha </w:t>
    </w:r>
    <w:r w:rsidR="00AD54D4">
      <w:t>01-0</w:t>
    </w:r>
    <w:r w:rsidR="00B433BF">
      <w:t>8</w:t>
    </w:r>
    <w:r w:rsidR="00AD54D4">
      <w:t>-202</w:t>
    </w:r>
    <w:r w:rsidR="00B433BF">
      <w:t>3</w:t>
    </w:r>
    <w:r w:rsidR="001009F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0615" w14:textId="77777777" w:rsidR="00DC426E" w:rsidRDefault="00332E71">
    <w:pPr>
      <w:pStyle w:val="Header"/>
    </w:pPr>
    <w:r>
      <w:rPr>
        <w:noProof/>
      </w:rPr>
      <w:pict w14:anchorId="51AADD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3754" o:spid="_x0000_s1025" type="#_x0000_t136" style="position:absolute;margin-left:0;margin-top:0;width:453.1pt;height:169.9pt;rotation:315;z-index:-251657216;mso-position-horizontal:center;mso-position-horizontal-relative:margin;mso-position-vertical:center;mso-position-vertical-relative:margin" o:allowincell="f" fillcolor="silver" stroked="f">
          <v:fill opacity=".5"/>
          <v:textpath style="font-family:&quot;Calibri&quot;;font-size:1pt" string="EXPERI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A5"/>
    <w:multiLevelType w:val="hybridMultilevel"/>
    <w:tmpl w:val="15A822C2"/>
    <w:lvl w:ilvl="0" w:tplc="240A000F">
      <w:start w:val="1"/>
      <w:numFmt w:val="decimal"/>
      <w:lvlText w:val="%1."/>
      <w:lvlJc w:val="left"/>
      <w:pPr>
        <w:ind w:left="1800" w:hanging="360"/>
      </w:pPr>
      <w:rPr>
        <w:rFonts w:hint="default"/>
      </w:rPr>
    </w:lvl>
    <w:lvl w:ilvl="1" w:tplc="240A0019">
      <w:start w:val="1"/>
      <w:numFmt w:val="lowerLetter"/>
      <w:lvlText w:val="%2."/>
      <w:lvlJc w:val="left"/>
      <w:pPr>
        <w:ind w:left="2520" w:hanging="360"/>
      </w:pPr>
    </w:lvl>
    <w:lvl w:ilvl="2" w:tplc="240A001B">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 w15:restartNumberingAfterBreak="0">
    <w:nsid w:val="08D1666B"/>
    <w:multiLevelType w:val="multilevel"/>
    <w:tmpl w:val="1FAC8736"/>
    <w:lvl w:ilvl="0">
      <w:start w:val="7"/>
      <w:numFmt w:val="decimal"/>
      <w:lvlText w:val="%1."/>
      <w:lvlJc w:val="left"/>
      <w:pPr>
        <w:ind w:left="72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 w15:restartNumberingAfterBreak="0">
    <w:nsid w:val="12754D75"/>
    <w:multiLevelType w:val="hybridMultilevel"/>
    <w:tmpl w:val="B37C17AA"/>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29A31630"/>
    <w:multiLevelType w:val="multilevel"/>
    <w:tmpl w:val="A614DAB6"/>
    <w:lvl w:ilvl="0">
      <w:start w:val="5"/>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 w15:restartNumberingAfterBreak="0">
    <w:nsid w:val="2C3538DE"/>
    <w:multiLevelType w:val="multilevel"/>
    <w:tmpl w:val="2592D00C"/>
    <w:lvl w:ilvl="0">
      <w:start w:val="19"/>
      <w:numFmt w:val="decimal"/>
      <w:lvlText w:val="%1."/>
      <w:lvlJc w:val="left"/>
      <w:pPr>
        <w:ind w:left="405" w:hanging="405"/>
      </w:pPr>
    </w:lvl>
    <w:lvl w:ilvl="1">
      <w:start w:val="1"/>
      <w:numFmt w:val="decimal"/>
      <w:lvlText w:val="%1.%2."/>
      <w:lvlJc w:val="left"/>
      <w:pPr>
        <w:ind w:left="405" w:hanging="405"/>
      </w:pPr>
      <w:rPr>
        <w:sz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41907FED"/>
    <w:multiLevelType w:val="multilevel"/>
    <w:tmpl w:val="FD64A546"/>
    <w:lvl w:ilvl="0">
      <w:start w:val="1"/>
      <w:numFmt w:val="decimal"/>
      <w:pStyle w:val="1TitleLevel1Experian"/>
      <w:lvlText w:val="%1."/>
      <w:lvlJc w:val="left"/>
      <w:pPr>
        <w:tabs>
          <w:tab w:val="num" w:pos="360"/>
        </w:tabs>
        <w:ind w:left="360" w:hanging="360"/>
      </w:pPr>
      <w:rPr>
        <w:b/>
        <w:i w:val="0"/>
      </w:rPr>
    </w:lvl>
    <w:lvl w:ilvl="1">
      <w:start w:val="1"/>
      <w:numFmt w:val="decimal"/>
      <w:pStyle w:val="1ContentLevel1Experian"/>
      <w:lvlText w:val="%1.%2"/>
      <w:lvlJc w:val="left"/>
      <w:pPr>
        <w:tabs>
          <w:tab w:val="num" w:pos="1044"/>
        </w:tabs>
        <w:ind w:left="1044" w:hanging="504"/>
      </w:pPr>
      <w:rPr>
        <w:rFonts w:ascii="Arial" w:hAnsi="Arial" w:cs="Times New Roman" w:hint="default"/>
        <w:b w:val="0"/>
        <w:i w:val="0"/>
        <w:sz w:val="18"/>
        <w:szCs w:val="18"/>
      </w:rPr>
    </w:lvl>
    <w:lvl w:ilvl="2">
      <w:start w:val="1"/>
      <w:numFmt w:val="none"/>
      <w:pStyle w:val="2TitleLevel2"/>
      <w:lvlText w:val=""/>
      <w:lvlJc w:val="left"/>
      <w:pPr>
        <w:tabs>
          <w:tab w:val="num" w:pos="2160"/>
        </w:tabs>
        <w:ind w:left="1584" w:hanging="504"/>
      </w:pPr>
    </w:lvl>
    <w:lvl w:ilvl="3">
      <w:start w:val="1"/>
      <w:numFmt w:val="decimal"/>
      <w:lvlRestart w:val="2"/>
      <w:pStyle w:val="2ContentLevel2Experian"/>
      <w:lvlText w:val="%1.%2.%4"/>
      <w:lvlJc w:val="left"/>
      <w:pPr>
        <w:tabs>
          <w:tab w:val="num" w:pos="1440"/>
        </w:tabs>
        <w:ind w:left="1440" w:hanging="576"/>
      </w:pPr>
      <w:rPr>
        <w:sz w:val="20"/>
        <w:szCs w:val="2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 w15:restartNumberingAfterBreak="0">
    <w:nsid w:val="44010D3A"/>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2D3A47"/>
    <w:multiLevelType w:val="hybridMultilevel"/>
    <w:tmpl w:val="DCD0B3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479C7463"/>
    <w:multiLevelType w:val="hybridMultilevel"/>
    <w:tmpl w:val="D012BAD8"/>
    <w:lvl w:ilvl="0" w:tplc="708C0682">
      <w:start w:val="1"/>
      <w:numFmt w:val="lowerLetter"/>
      <w:lvlText w:val="%1."/>
      <w:lvlJc w:val="left"/>
      <w:pPr>
        <w:ind w:left="2520" w:hanging="360"/>
      </w:pPr>
      <w:rPr>
        <w:rFonts w:hint="default"/>
        <w:b w:val="0"/>
      </w:rPr>
    </w:lvl>
    <w:lvl w:ilvl="1" w:tplc="240A0019">
      <w:start w:val="1"/>
      <w:numFmt w:val="lowerLetter"/>
      <w:lvlText w:val="%2."/>
      <w:lvlJc w:val="left"/>
      <w:pPr>
        <w:ind w:left="3240" w:hanging="360"/>
      </w:pPr>
    </w:lvl>
    <w:lvl w:ilvl="2" w:tplc="240A001B">
      <w:start w:val="1"/>
      <w:numFmt w:val="lowerRoman"/>
      <w:lvlText w:val="%3."/>
      <w:lvlJc w:val="right"/>
      <w:pPr>
        <w:ind w:left="3960" w:hanging="180"/>
      </w:pPr>
    </w:lvl>
    <w:lvl w:ilvl="3" w:tplc="240A000F" w:tentative="1">
      <w:start w:val="1"/>
      <w:numFmt w:val="decimal"/>
      <w:lvlText w:val="%4."/>
      <w:lvlJc w:val="left"/>
      <w:pPr>
        <w:ind w:left="4680" w:hanging="360"/>
      </w:pPr>
    </w:lvl>
    <w:lvl w:ilvl="4" w:tplc="240A0019" w:tentative="1">
      <w:start w:val="1"/>
      <w:numFmt w:val="lowerLetter"/>
      <w:lvlText w:val="%5."/>
      <w:lvlJc w:val="left"/>
      <w:pPr>
        <w:ind w:left="5400" w:hanging="360"/>
      </w:pPr>
    </w:lvl>
    <w:lvl w:ilvl="5" w:tplc="240A001B" w:tentative="1">
      <w:start w:val="1"/>
      <w:numFmt w:val="lowerRoman"/>
      <w:lvlText w:val="%6."/>
      <w:lvlJc w:val="right"/>
      <w:pPr>
        <w:ind w:left="6120" w:hanging="180"/>
      </w:pPr>
    </w:lvl>
    <w:lvl w:ilvl="6" w:tplc="240A000F" w:tentative="1">
      <w:start w:val="1"/>
      <w:numFmt w:val="decimal"/>
      <w:lvlText w:val="%7."/>
      <w:lvlJc w:val="left"/>
      <w:pPr>
        <w:ind w:left="6840" w:hanging="360"/>
      </w:pPr>
    </w:lvl>
    <w:lvl w:ilvl="7" w:tplc="240A0019" w:tentative="1">
      <w:start w:val="1"/>
      <w:numFmt w:val="lowerLetter"/>
      <w:lvlText w:val="%8."/>
      <w:lvlJc w:val="left"/>
      <w:pPr>
        <w:ind w:left="7560" w:hanging="360"/>
      </w:pPr>
    </w:lvl>
    <w:lvl w:ilvl="8" w:tplc="240A001B" w:tentative="1">
      <w:start w:val="1"/>
      <w:numFmt w:val="lowerRoman"/>
      <w:lvlText w:val="%9."/>
      <w:lvlJc w:val="right"/>
      <w:pPr>
        <w:ind w:left="8280" w:hanging="180"/>
      </w:pPr>
    </w:lvl>
  </w:abstractNum>
  <w:abstractNum w:abstractNumId="9" w15:restartNumberingAfterBreak="0">
    <w:nsid w:val="50A33FDB"/>
    <w:multiLevelType w:val="multilevel"/>
    <w:tmpl w:val="6CFA4C98"/>
    <w:lvl w:ilvl="0">
      <w:start w:val="13"/>
      <w:numFmt w:val="decimal"/>
      <w:lvlText w:val="%1."/>
      <w:lvlJc w:val="left"/>
      <w:pPr>
        <w:ind w:left="405" w:hanging="405"/>
      </w:pPr>
      <w:rPr>
        <w:rFonts w:eastAsia="Times New Roman" w:hint="default"/>
        <w:b/>
      </w:rPr>
    </w:lvl>
    <w:lvl w:ilvl="1">
      <w:start w:val="1"/>
      <w:numFmt w:val="decimal"/>
      <w:lvlText w:val="%1.%2."/>
      <w:lvlJc w:val="left"/>
      <w:pPr>
        <w:ind w:left="2249" w:hanging="405"/>
      </w:pPr>
      <w:rPr>
        <w:rFonts w:eastAsia="Times New Roman" w:hint="default"/>
        <w:b w:val="0"/>
      </w:rPr>
    </w:lvl>
    <w:lvl w:ilvl="2">
      <w:start w:val="1"/>
      <w:numFmt w:val="decimal"/>
      <w:lvlText w:val="%1.%2.%3."/>
      <w:lvlJc w:val="left"/>
      <w:pPr>
        <w:ind w:left="1800" w:hanging="720"/>
      </w:pPr>
      <w:rPr>
        <w:rFonts w:eastAsia="Times New Roman" w:hint="default"/>
        <w:b/>
      </w:rPr>
    </w:lvl>
    <w:lvl w:ilvl="3">
      <w:start w:val="1"/>
      <w:numFmt w:val="decimal"/>
      <w:lvlText w:val="%1.%2.%3.%4."/>
      <w:lvlJc w:val="left"/>
      <w:pPr>
        <w:ind w:left="2340" w:hanging="720"/>
      </w:pPr>
      <w:rPr>
        <w:rFonts w:eastAsia="Times New Roman" w:hint="default"/>
        <w:b/>
      </w:rPr>
    </w:lvl>
    <w:lvl w:ilvl="4">
      <w:start w:val="1"/>
      <w:numFmt w:val="decimal"/>
      <w:lvlText w:val="%1.%2.%3.%4.%5."/>
      <w:lvlJc w:val="left"/>
      <w:pPr>
        <w:ind w:left="3240" w:hanging="1080"/>
      </w:pPr>
      <w:rPr>
        <w:rFonts w:eastAsia="Times New Roman" w:hint="default"/>
        <w:b/>
      </w:rPr>
    </w:lvl>
    <w:lvl w:ilvl="5">
      <w:start w:val="1"/>
      <w:numFmt w:val="decimal"/>
      <w:lvlText w:val="%1.%2.%3.%4.%5.%6."/>
      <w:lvlJc w:val="left"/>
      <w:pPr>
        <w:ind w:left="3780" w:hanging="1080"/>
      </w:pPr>
      <w:rPr>
        <w:rFonts w:eastAsia="Times New Roman" w:hint="default"/>
        <w:b/>
      </w:rPr>
    </w:lvl>
    <w:lvl w:ilvl="6">
      <w:start w:val="1"/>
      <w:numFmt w:val="decimal"/>
      <w:lvlText w:val="%1.%2.%3.%4.%5.%6.%7."/>
      <w:lvlJc w:val="left"/>
      <w:pPr>
        <w:ind w:left="4320" w:hanging="1080"/>
      </w:pPr>
      <w:rPr>
        <w:rFonts w:eastAsia="Times New Roman" w:hint="default"/>
        <w:b/>
      </w:rPr>
    </w:lvl>
    <w:lvl w:ilvl="7">
      <w:start w:val="1"/>
      <w:numFmt w:val="decimal"/>
      <w:lvlText w:val="%1.%2.%3.%4.%5.%6.%7.%8."/>
      <w:lvlJc w:val="left"/>
      <w:pPr>
        <w:ind w:left="5220" w:hanging="1440"/>
      </w:pPr>
      <w:rPr>
        <w:rFonts w:eastAsia="Times New Roman" w:hint="default"/>
        <w:b/>
      </w:rPr>
    </w:lvl>
    <w:lvl w:ilvl="8">
      <w:start w:val="1"/>
      <w:numFmt w:val="decimal"/>
      <w:lvlText w:val="%1.%2.%3.%4.%5.%6.%7.%8.%9."/>
      <w:lvlJc w:val="left"/>
      <w:pPr>
        <w:ind w:left="5760" w:hanging="1440"/>
      </w:pPr>
      <w:rPr>
        <w:rFonts w:eastAsia="Times New Roman" w:hint="default"/>
        <w:b/>
      </w:rPr>
    </w:lvl>
  </w:abstractNum>
  <w:abstractNum w:abstractNumId="10" w15:restartNumberingAfterBreak="0">
    <w:nsid w:val="528159E6"/>
    <w:multiLevelType w:val="hybridMultilevel"/>
    <w:tmpl w:val="DE669ABC"/>
    <w:lvl w:ilvl="0" w:tplc="D00839B2">
      <w:start w:val="3"/>
      <w:numFmt w:val="bullet"/>
      <w:lvlText w:val="-"/>
      <w:lvlJc w:val="left"/>
      <w:pPr>
        <w:ind w:left="1002" w:hanging="360"/>
      </w:pPr>
      <w:rPr>
        <w:rFonts w:ascii="Arial Narrow" w:eastAsiaTheme="minorHAnsi" w:hAnsi="Arial Narrow" w:cs="Arial" w:hint="default"/>
      </w:rPr>
    </w:lvl>
    <w:lvl w:ilvl="1" w:tplc="240A0003" w:tentative="1">
      <w:start w:val="1"/>
      <w:numFmt w:val="bullet"/>
      <w:lvlText w:val="o"/>
      <w:lvlJc w:val="left"/>
      <w:pPr>
        <w:ind w:left="1722" w:hanging="360"/>
      </w:pPr>
      <w:rPr>
        <w:rFonts w:ascii="Courier New" w:hAnsi="Courier New" w:cs="Courier New" w:hint="default"/>
      </w:rPr>
    </w:lvl>
    <w:lvl w:ilvl="2" w:tplc="240A0005" w:tentative="1">
      <w:start w:val="1"/>
      <w:numFmt w:val="bullet"/>
      <w:lvlText w:val=""/>
      <w:lvlJc w:val="left"/>
      <w:pPr>
        <w:ind w:left="2442" w:hanging="360"/>
      </w:pPr>
      <w:rPr>
        <w:rFonts w:ascii="Wingdings" w:hAnsi="Wingdings" w:hint="default"/>
      </w:rPr>
    </w:lvl>
    <w:lvl w:ilvl="3" w:tplc="240A0001" w:tentative="1">
      <w:start w:val="1"/>
      <w:numFmt w:val="bullet"/>
      <w:lvlText w:val=""/>
      <w:lvlJc w:val="left"/>
      <w:pPr>
        <w:ind w:left="3162" w:hanging="360"/>
      </w:pPr>
      <w:rPr>
        <w:rFonts w:ascii="Symbol" w:hAnsi="Symbol" w:hint="default"/>
      </w:rPr>
    </w:lvl>
    <w:lvl w:ilvl="4" w:tplc="240A0003" w:tentative="1">
      <w:start w:val="1"/>
      <w:numFmt w:val="bullet"/>
      <w:lvlText w:val="o"/>
      <w:lvlJc w:val="left"/>
      <w:pPr>
        <w:ind w:left="3882" w:hanging="360"/>
      </w:pPr>
      <w:rPr>
        <w:rFonts w:ascii="Courier New" w:hAnsi="Courier New" w:cs="Courier New" w:hint="default"/>
      </w:rPr>
    </w:lvl>
    <w:lvl w:ilvl="5" w:tplc="240A0005" w:tentative="1">
      <w:start w:val="1"/>
      <w:numFmt w:val="bullet"/>
      <w:lvlText w:val=""/>
      <w:lvlJc w:val="left"/>
      <w:pPr>
        <w:ind w:left="4602" w:hanging="360"/>
      </w:pPr>
      <w:rPr>
        <w:rFonts w:ascii="Wingdings" w:hAnsi="Wingdings" w:hint="default"/>
      </w:rPr>
    </w:lvl>
    <w:lvl w:ilvl="6" w:tplc="240A0001" w:tentative="1">
      <w:start w:val="1"/>
      <w:numFmt w:val="bullet"/>
      <w:lvlText w:val=""/>
      <w:lvlJc w:val="left"/>
      <w:pPr>
        <w:ind w:left="5322" w:hanging="360"/>
      </w:pPr>
      <w:rPr>
        <w:rFonts w:ascii="Symbol" w:hAnsi="Symbol" w:hint="default"/>
      </w:rPr>
    </w:lvl>
    <w:lvl w:ilvl="7" w:tplc="240A0003" w:tentative="1">
      <w:start w:val="1"/>
      <w:numFmt w:val="bullet"/>
      <w:lvlText w:val="o"/>
      <w:lvlJc w:val="left"/>
      <w:pPr>
        <w:ind w:left="6042" w:hanging="360"/>
      </w:pPr>
      <w:rPr>
        <w:rFonts w:ascii="Courier New" w:hAnsi="Courier New" w:cs="Courier New" w:hint="default"/>
      </w:rPr>
    </w:lvl>
    <w:lvl w:ilvl="8" w:tplc="240A0005" w:tentative="1">
      <w:start w:val="1"/>
      <w:numFmt w:val="bullet"/>
      <w:lvlText w:val=""/>
      <w:lvlJc w:val="left"/>
      <w:pPr>
        <w:ind w:left="6762" w:hanging="360"/>
      </w:pPr>
      <w:rPr>
        <w:rFonts w:ascii="Wingdings" w:hAnsi="Wingdings" w:hint="default"/>
      </w:rPr>
    </w:lvl>
  </w:abstractNum>
  <w:abstractNum w:abstractNumId="11" w15:restartNumberingAfterBreak="0">
    <w:nsid w:val="5BF81378"/>
    <w:multiLevelType w:val="multilevel"/>
    <w:tmpl w:val="43B269A0"/>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64265611"/>
    <w:multiLevelType w:val="hybridMultilevel"/>
    <w:tmpl w:val="451A63D4"/>
    <w:lvl w:ilvl="0" w:tplc="240A0017">
      <w:start w:val="1"/>
      <w:numFmt w:val="lowerLetter"/>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3" w15:restartNumberingAfterBreak="0">
    <w:nsid w:val="78465557"/>
    <w:multiLevelType w:val="multilevel"/>
    <w:tmpl w:val="58705788"/>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4" w15:restartNumberingAfterBreak="0">
    <w:nsid w:val="78801046"/>
    <w:multiLevelType w:val="multilevel"/>
    <w:tmpl w:val="254E7132"/>
    <w:lvl w:ilvl="0">
      <w:start w:val="13"/>
      <w:numFmt w:val="decimal"/>
      <w:lvlText w:val="%1."/>
      <w:lvlJc w:val="left"/>
      <w:pPr>
        <w:ind w:left="405" w:hanging="405"/>
      </w:pPr>
      <w:rPr>
        <w:rFonts w:eastAsia="Times New Roman" w:hint="default"/>
        <w:b/>
      </w:rPr>
    </w:lvl>
    <w:lvl w:ilvl="1">
      <w:start w:val="1"/>
      <w:numFmt w:val="decimal"/>
      <w:lvlText w:val="%1.%2."/>
      <w:lvlJc w:val="left"/>
      <w:pPr>
        <w:ind w:left="405" w:hanging="40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080" w:hanging="108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440" w:hanging="1440"/>
      </w:pPr>
      <w:rPr>
        <w:rFonts w:eastAsia="Times New Roman" w:hint="default"/>
        <w:b/>
      </w:rPr>
    </w:lvl>
  </w:abstractNum>
  <w:abstractNum w:abstractNumId="15" w15:restartNumberingAfterBreak="0">
    <w:nsid w:val="799A5F97"/>
    <w:multiLevelType w:val="hybridMultilevel"/>
    <w:tmpl w:val="943E88F6"/>
    <w:lvl w:ilvl="0" w:tplc="BC36033C">
      <w:start w:val="1"/>
      <w:numFmt w:val="decimal"/>
      <w:lvlText w:val="4.%1."/>
      <w:lvlJc w:val="left"/>
      <w:pPr>
        <w:ind w:left="1260" w:hanging="360"/>
      </w:pPr>
      <w:rPr>
        <w:rFonts w:hint="default"/>
        <w:b w:val="0"/>
        <w:bCs/>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6" w15:restartNumberingAfterBreak="0">
    <w:nsid w:val="7ADF1AA1"/>
    <w:multiLevelType w:val="hybridMultilevel"/>
    <w:tmpl w:val="89504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03273020">
    <w:abstractNumId w:val="16"/>
  </w:num>
  <w:num w:numId="2" w16cid:durableId="1992753575">
    <w:abstractNumId w:val="0"/>
  </w:num>
  <w:num w:numId="3" w16cid:durableId="457338351">
    <w:abstractNumId w:val="5"/>
  </w:num>
  <w:num w:numId="4" w16cid:durableId="734549069">
    <w:abstractNumId w:val="15"/>
  </w:num>
  <w:num w:numId="5" w16cid:durableId="443573652">
    <w:abstractNumId w:val="13"/>
  </w:num>
  <w:num w:numId="6" w16cid:durableId="1255434805">
    <w:abstractNumId w:val="3"/>
  </w:num>
  <w:num w:numId="7" w16cid:durableId="1881625127">
    <w:abstractNumId w:val="8"/>
  </w:num>
  <w:num w:numId="8" w16cid:durableId="1784687599">
    <w:abstractNumId w:val="2"/>
  </w:num>
  <w:num w:numId="9" w16cid:durableId="1638486769">
    <w:abstractNumId w:val="10"/>
  </w:num>
  <w:num w:numId="10" w16cid:durableId="1700274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0832872">
    <w:abstractNumId w:val="1"/>
  </w:num>
  <w:num w:numId="12" w16cid:durableId="1682314288">
    <w:abstractNumId w:val="14"/>
  </w:num>
  <w:num w:numId="13" w16cid:durableId="457650374">
    <w:abstractNumId w:val="9"/>
  </w:num>
  <w:num w:numId="14" w16cid:durableId="462816436">
    <w:abstractNumId w:val="11"/>
  </w:num>
  <w:num w:numId="15" w16cid:durableId="971329215">
    <w:abstractNumId w:val="6"/>
  </w:num>
  <w:num w:numId="16" w16cid:durableId="1693651525">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24919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14909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83611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DF0"/>
    <w:rsid w:val="00000CAE"/>
    <w:rsid w:val="00020845"/>
    <w:rsid w:val="000237B9"/>
    <w:rsid w:val="000263F9"/>
    <w:rsid w:val="00047A40"/>
    <w:rsid w:val="00052AB1"/>
    <w:rsid w:val="00054EB6"/>
    <w:rsid w:val="00075467"/>
    <w:rsid w:val="0008431D"/>
    <w:rsid w:val="000923D1"/>
    <w:rsid w:val="00095EDD"/>
    <w:rsid w:val="0009605A"/>
    <w:rsid w:val="000A6144"/>
    <w:rsid w:val="000B479E"/>
    <w:rsid w:val="000D21F7"/>
    <w:rsid w:val="000D4F0B"/>
    <w:rsid w:val="000E002B"/>
    <w:rsid w:val="001009F8"/>
    <w:rsid w:val="00134957"/>
    <w:rsid w:val="00144096"/>
    <w:rsid w:val="00177959"/>
    <w:rsid w:val="001A79E1"/>
    <w:rsid w:val="001B6302"/>
    <w:rsid w:val="001D7A56"/>
    <w:rsid w:val="001E4129"/>
    <w:rsid w:val="00213784"/>
    <w:rsid w:val="0022676B"/>
    <w:rsid w:val="00230A47"/>
    <w:rsid w:val="002522C4"/>
    <w:rsid w:val="00262AA3"/>
    <w:rsid w:val="002715B8"/>
    <w:rsid w:val="002759B8"/>
    <w:rsid w:val="00287315"/>
    <w:rsid w:val="002A519D"/>
    <w:rsid w:val="002B1493"/>
    <w:rsid w:val="002C12C9"/>
    <w:rsid w:val="002C6194"/>
    <w:rsid w:val="002E40BF"/>
    <w:rsid w:val="00332523"/>
    <w:rsid w:val="003325E5"/>
    <w:rsid w:val="00332E71"/>
    <w:rsid w:val="003926DE"/>
    <w:rsid w:val="003E3B2E"/>
    <w:rsid w:val="003F3F5B"/>
    <w:rsid w:val="00400ADE"/>
    <w:rsid w:val="00410E95"/>
    <w:rsid w:val="004125CF"/>
    <w:rsid w:val="00425326"/>
    <w:rsid w:val="00425BAB"/>
    <w:rsid w:val="004426C4"/>
    <w:rsid w:val="00442930"/>
    <w:rsid w:val="00452264"/>
    <w:rsid w:val="00455E18"/>
    <w:rsid w:val="0046419F"/>
    <w:rsid w:val="00466214"/>
    <w:rsid w:val="00490CF3"/>
    <w:rsid w:val="004E08D5"/>
    <w:rsid w:val="004E12D7"/>
    <w:rsid w:val="004E31F2"/>
    <w:rsid w:val="004F1E60"/>
    <w:rsid w:val="00505931"/>
    <w:rsid w:val="00522A0C"/>
    <w:rsid w:val="005322C1"/>
    <w:rsid w:val="005359F9"/>
    <w:rsid w:val="0056149B"/>
    <w:rsid w:val="005A1846"/>
    <w:rsid w:val="005B0B42"/>
    <w:rsid w:val="005B1FBD"/>
    <w:rsid w:val="005D37FE"/>
    <w:rsid w:val="006127F2"/>
    <w:rsid w:val="0062420E"/>
    <w:rsid w:val="00654052"/>
    <w:rsid w:val="00660760"/>
    <w:rsid w:val="006622AA"/>
    <w:rsid w:val="00681BA3"/>
    <w:rsid w:val="00683F2F"/>
    <w:rsid w:val="006B484A"/>
    <w:rsid w:val="006B6BDD"/>
    <w:rsid w:val="006C0475"/>
    <w:rsid w:val="006C05A2"/>
    <w:rsid w:val="006C330A"/>
    <w:rsid w:val="006E0B91"/>
    <w:rsid w:val="006E61A1"/>
    <w:rsid w:val="00704A88"/>
    <w:rsid w:val="00707CF1"/>
    <w:rsid w:val="0072262C"/>
    <w:rsid w:val="00732868"/>
    <w:rsid w:val="0074402E"/>
    <w:rsid w:val="007A5882"/>
    <w:rsid w:val="007A7F59"/>
    <w:rsid w:val="007C7659"/>
    <w:rsid w:val="007D31E9"/>
    <w:rsid w:val="007D4DF0"/>
    <w:rsid w:val="00802316"/>
    <w:rsid w:val="00815144"/>
    <w:rsid w:val="00815C2D"/>
    <w:rsid w:val="00826957"/>
    <w:rsid w:val="00840185"/>
    <w:rsid w:val="00840570"/>
    <w:rsid w:val="00856AC6"/>
    <w:rsid w:val="008600F9"/>
    <w:rsid w:val="008607FA"/>
    <w:rsid w:val="00880EEF"/>
    <w:rsid w:val="00883E12"/>
    <w:rsid w:val="00890672"/>
    <w:rsid w:val="008E7DAC"/>
    <w:rsid w:val="00912873"/>
    <w:rsid w:val="00945712"/>
    <w:rsid w:val="009461F6"/>
    <w:rsid w:val="00957B10"/>
    <w:rsid w:val="00985599"/>
    <w:rsid w:val="009B1C8D"/>
    <w:rsid w:val="009C074C"/>
    <w:rsid w:val="009E1457"/>
    <w:rsid w:val="00A15CAF"/>
    <w:rsid w:val="00A216B2"/>
    <w:rsid w:val="00A41296"/>
    <w:rsid w:val="00A4730B"/>
    <w:rsid w:val="00A53E9E"/>
    <w:rsid w:val="00A54B1B"/>
    <w:rsid w:val="00A6049E"/>
    <w:rsid w:val="00A730CC"/>
    <w:rsid w:val="00A808AC"/>
    <w:rsid w:val="00AA74F3"/>
    <w:rsid w:val="00AB5BDB"/>
    <w:rsid w:val="00AB5D2B"/>
    <w:rsid w:val="00AD54D4"/>
    <w:rsid w:val="00AE134A"/>
    <w:rsid w:val="00B01DD5"/>
    <w:rsid w:val="00B022FB"/>
    <w:rsid w:val="00B0567A"/>
    <w:rsid w:val="00B15AF9"/>
    <w:rsid w:val="00B433BF"/>
    <w:rsid w:val="00B66856"/>
    <w:rsid w:val="00B74F36"/>
    <w:rsid w:val="00BB5023"/>
    <w:rsid w:val="00BD1AB9"/>
    <w:rsid w:val="00BD1F27"/>
    <w:rsid w:val="00BF23F3"/>
    <w:rsid w:val="00BF3E5D"/>
    <w:rsid w:val="00C0171D"/>
    <w:rsid w:val="00C0709C"/>
    <w:rsid w:val="00C26574"/>
    <w:rsid w:val="00C41CC8"/>
    <w:rsid w:val="00C53307"/>
    <w:rsid w:val="00C639E7"/>
    <w:rsid w:val="00C92B73"/>
    <w:rsid w:val="00CA1F0B"/>
    <w:rsid w:val="00CA620A"/>
    <w:rsid w:val="00CA7BAC"/>
    <w:rsid w:val="00CB5766"/>
    <w:rsid w:val="00CD57D2"/>
    <w:rsid w:val="00CF1E5F"/>
    <w:rsid w:val="00D14DC1"/>
    <w:rsid w:val="00D17CE8"/>
    <w:rsid w:val="00D24DD1"/>
    <w:rsid w:val="00D50526"/>
    <w:rsid w:val="00D52F1B"/>
    <w:rsid w:val="00D60FC2"/>
    <w:rsid w:val="00D70740"/>
    <w:rsid w:val="00D82624"/>
    <w:rsid w:val="00D82F23"/>
    <w:rsid w:val="00D84B77"/>
    <w:rsid w:val="00DB1FF2"/>
    <w:rsid w:val="00DC2D86"/>
    <w:rsid w:val="00DC426E"/>
    <w:rsid w:val="00DC5DA8"/>
    <w:rsid w:val="00DE6A00"/>
    <w:rsid w:val="00E0279B"/>
    <w:rsid w:val="00E07282"/>
    <w:rsid w:val="00E1794C"/>
    <w:rsid w:val="00E23603"/>
    <w:rsid w:val="00E44F3F"/>
    <w:rsid w:val="00E63C24"/>
    <w:rsid w:val="00E65B10"/>
    <w:rsid w:val="00E74128"/>
    <w:rsid w:val="00E93962"/>
    <w:rsid w:val="00ED4B44"/>
    <w:rsid w:val="00EF27F9"/>
    <w:rsid w:val="00F02C56"/>
    <w:rsid w:val="00F21B4B"/>
    <w:rsid w:val="00F52903"/>
    <w:rsid w:val="00F56F90"/>
    <w:rsid w:val="00F64C13"/>
    <w:rsid w:val="00F7355A"/>
    <w:rsid w:val="00F8198B"/>
    <w:rsid w:val="00F84678"/>
    <w:rsid w:val="00FA425E"/>
    <w:rsid w:val="00FC1DFA"/>
    <w:rsid w:val="00FD2F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7C4DF"/>
  <w15:docId w15:val="{A5BB22F2-7CB6-4357-B06A-FC13084C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856"/>
    <w:rPr>
      <w:rFonts w:ascii="Tahoma" w:hAnsi="Tahoma" w:cs="Tahoma"/>
      <w:sz w:val="16"/>
      <w:szCs w:val="16"/>
    </w:rPr>
  </w:style>
  <w:style w:type="paragraph" w:styleId="ListParagraph">
    <w:name w:val="List Paragraph"/>
    <w:basedOn w:val="Normal"/>
    <w:uiPriority w:val="34"/>
    <w:qFormat/>
    <w:rsid w:val="00144096"/>
    <w:pPr>
      <w:ind w:left="720"/>
      <w:contextualSpacing/>
    </w:pPr>
  </w:style>
  <w:style w:type="paragraph" w:customStyle="1" w:styleId="1TitleLevel1Experian">
    <w:name w:val="1_TitleLevel1Experian"/>
    <w:link w:val="1TitleLevel1ExperianChar"/>
    <w:rsid w:val="006E0B91"/>
    <w:pPr>
      <w:numPr>
        <w:numId w:val="3"/>
      </w:numPr>
      <w:spacing w:before="200" w:after="0" w:line="240" w:lineRule="auto"/>
    </w:pPr>
    <w:rPr>
      <w:rFonts w:ascii="Arial" w:eastAsia="Times New Roman" w:hAnsi="Arial" w:cs="Arial"/>
      <w:b/>
      <w:sz w:val="18"/>
      <w:szCs w:val="20"/>
      <w:lang w:val="en-US"/>
    </w:rPr>
  </w:style>
  <w:style w:type="character" w:customStyle="1" w:styleId="1ContentLevel1ExperianChar">
    <w:name w:val="1_ContentLevel1Experian Char"/>
    <w:basedOn w:val="DefaultParagraphFont"/>
    <w:link w:val="1ContentLevel1Experian"/>
    <w:locked/>
    <w:rsid w:val="006E0B91"/>
    <w:rPr>
      <w:rFonts w:ascii="Arial" w:hAnsi="Arial" w:cs="Arial"/>
      <w:sz w:val="18"/>
    </w:rPr>
  </w:style>
  <w:style w:type="paragraph" w:customStyle="1" w:styleId="1ContentLevel1Experian">
    <w:name w:val="1_ContentLevel1Experian"/>
    <w:link w:val="1ContentLevel1ExperianChar"/>
    <w:rsid w:val="006E0B91"/>
    <w:pPr>
      <w:numPr>
        <w:ilvl w:val="1"/>
        <w:numId w:val="3"/>
      </w:numPr>
      <w:spacing w:after="0" w:line="240" w:lineRule="auto"/>
      <w:jc w:val="both"/>
    </w:pPr>
    <w:rPr>
      <w:rFonts w:ascii="Arial" w:hAnsi="Arial" w:cs="Arial"/>
      <w:sz w:val="18"/>
    </w:rPr>
  </w:style>
  <w:style w:type="paragraph" w:customStyle="1" w:styleId="2ContentLevel2Experian">
    <w:name w:val="2_ContentLevel2Experian"/>
    <w:rsid w:val="006E0B91"/>
    <w:pPr>
      <w:numPr>
        <w:ilvl w:val="3"/>
        <w:numId w:val="3"/>
      </w:numPr>
      <w:spacing w:after="0" w:line="240" w:lineRule="auto"/>
      <w:jc w:val="both"/>
    </w:pPr>
    <w:rPr>
      <w:rFonts w:ascii="Arial" w:hAnsi="Arial" w:cs="Arial"/>
      <w:sz w:val="18"/>
      <w:lang w:val="en-US"/>
    </w:rPr>
  </w:style>
  <w:style w:type="paragraph" w:customStyle="1" w:styleId="2TitleLevel2">
    <w:name w:val="2_Title Level 2"/>
    <w:next w:val="2ContentLevel2Experian"/>
    <w:rsid w:val="006E0B91"/>
    <w:pPr>
      <w:numPr>
        <w:ilvl w:val="2"/>
        <w:numId w:val="3"/>
      </w:numPr>
      <w:spacing w:after="0" w:line="240" w:lineRule="auto"/>
    </w:pPr>
    <w:rPr>
      <w:rFonts w:ascii="Arial" w:eastAsia="Times New Roman" w:hAnsi="Arial" w:cs="Arial"/>
      <w:color w:val="FFFFFF"/>
      <w:sz w:val="2"/>
      <w:szCs w:val="2"/>
      <w:lang w:val="en-US"/>
    </w:rPr>
  </w:style>
  <w:style w:type="character" w:styleId="Hyperlink">
    <w:name w:val="Hyperlink"/>
    <w:basedOn w:val="DefaultParagraphFont"/>
    <w:uiPriority w:val="99"/>
    <w:unhideWhenUsed/>
    <w:rsid w:val="0008431D"/>
    <w:rPr>
      <w:color w:val="0000FF" w:themeColor="hyperlink"/>
      <w:u w:val="single"/>
    </w:rPr>
  </w:style>
  <w:style w:type="character" w:styleId="CommentReference">
    <w:name w:val="annotation reference"/>
    <w:basedOn w:val="DefaultParagraphFont"/>
    <w:uiPriority w:val="99"/>
    <w:semiHidden/>
    <w:unhideWhenUsed/>
    <w:rsid w:val="00BF23F3"/>
    <w:rPr>
      <w:sz w:val="16"/>
      <w:szCs w:val="16"/>
    </w:rPr>
  </w:style>
  <w:style w:type="paragraph" w:styleId="CommentText">
    <w:name w:val="annotation text"/>
    <w:basedOn w:val="Normal"/>
    <w:link w:val="CommentTextChar"/>
    <w:uiPriority w:val="99"/>
    <w:semiHidden/>
    <w:unhideWhenUsed/>
    <w:rsid w:val="00BF23F3"/>
    <w:pPr>
      <w:spacing w:line="240" w:lineRule="auto"/>
    </w:pPr>
    <w:rPr>
      <w:sz w:val="20"/>
      <w:szCs w:val="20"/>
    </w:rPr>
  </w:style>
  <w:style w:type="character" w:customStyle="1" w:styleId="CommentTextChar">
    <w:name w:val="Comment Text Char"/>
    <w:basedOn w:val="DefaultParagraphFont"/>
    <w:link w:val="CommentText"/>
    <w:uiPriority w:val="99"/>
    <w:semiHidden/>
    <w:rsid w:val="00BF23F3"/>
    <w:rPr>
      <w:sz w:val="20"/>
      <w:szCs w:val="20"/>
    </w:rPr>
  </w:style>
  <w:style w:type="paragraph" w:styleId="CommentSubject">
    <w:name w:val="annotation subject"/>
    <w:basedOn w:val="CommentText"/>
    <w:next w:val="CommentText"/>
    <w:link w:val="CommentSubjectChar"/>
    <w:uiPriority w:val="99"/>
    <w:semiHidden/>
    <w:unhideWhenUsed/>
    <w:rsid w:val="00BF23F3"/>
    <w:rPr>
      <w:b/>
      <w:bCs/>
    </w:rPr>
  </w:style>
  <w:style w:type="character" w:customStyle="1" w:styleId="CommentSubjectChar">
    <w:name w:val="Comment Subject Char"/>
    <w:basedOn w:val="CommentTextChar"/>
    <w:link w:val="CommentSubject"/>
    <w:uiPriority w:val="99"/>
    <w:semiHidden/>
    <w:rsid w:val="00BF23F3"/>
    <w:rPr>
      <w:b/>
      <w:bCs/>
      <w:sz w:val="20"/>
      <w:szCs w:val="20"/>
    </w:rPr>
  </w:style>
  <w:style w:type="character" w:customStyle="1" w:styleId="hps">
    <w:name w:val="hps"/>
    <w:basedOn w:val="DefaultParagraphFont"/>
    <w:rsid w:val="00A6049E"/>
  </w:style>
  <w:style w:type="character" w:customStyle="1" w:styleId="1TitleLevel1ExperianChar">
    <w:name w:val="1_TitleLevel1Experian Char"/>
    <w:basedOn w:val="DefaultParagraphFont"/>
    <w:link w:val="1TitleLevel1Experian"/>
    <w:rsid w:val="005B0B42"/>
    <w:rPr>
      <w:rFonts w:ascii="Arial" w:eastAsia="Times New Roman" w:hAnsi="Arial" w:cs="Arial"/>
      <w:b/>
      <w:sz w:val="18"/>
      <w:szCs w:val="20"/>
      <w:lang w:val="en-US"/>
    </w:rPr>
  </w:style>
  <w:style w:type="paragraph" w:styleId="BodyText">
    <w:name w:val="Body Text"/>
    <w:basedOn w:val="Normal"/>
    <w:link w:val="BodyTextChar"/>
    <w:rsid w:val="00522A0C"/>
    <w:pPr>
      <w:spacing w:after="0" w:line="240" w:lineRule="auto"/>
      <w:jc w:val="both"/>
    </w:pPr>
    <w:rPr>
      <w:rFonts w:ascii="Arial" w:eastAsia="Times New Roman" w:hAnsi="Arial" w:cs="Times New Roman"/>
      <w:sz w:val="24"/>
      <w:szCs w:val="20"/>
      <w:lang w:val="es-MX"/>
    </w:rPr>
  </w:style>
  <w:style w:type="character" w:customStyle="1" w:styleId="BodyTextChar">
    <w:name w:val="Body Text Char"/>
    <w:basedOn w:val="DefaultParagraphFont"/>
    <w:link w:val="BodyText"/>
    <w:rsid w:val="00522A0C"/>
    <w:rPr>
      <w:rFonts w:ascii="Arial" w:eastAsia="Times New Roman" w:hAnsi="Arial" w:cs="Times New Roman"/>
      <w:sz w:val="24"/>
      <w:szCs w:val="20"/>
      <w:lang w:val="es-MX"/>
    </w:rPr>
  </w:style>
  <w:style w:type="paragraph" w:styleId="Header">
    <w:name w:val="header"/>
    <w:basedOn w:val="Normal"/>
    <w:link w:val="HeaderChar"/>
    <w:uiPriority w:val="99"/>
    <w:unhideWhenUsed/>
    <w:rsid w:val="001009F8"/>
    <w:pPr>
      <w:tabs>
        <w:tab w:val="center" w:pos="4419"/>
        <w:tab w:val="right" w:pos="8838"/>
      </w:tabs>
      <w:spacing w:after="0" w:line="240" w:lineRule="auto"/>
    </w:pPr>
  </w:style>
  <w:style w:type="character" w:customStyle="1" w:styleId="HeaderChar">
    <w:name w:val="Header Char"/>
    <w:basedOn w:val="DefaultParagraphFont"/>
    <w:link w:val="Header"/>
    <w:uiPriority w:val="99"/>
    <w:rsid w:val="001009F8"/>
  </w:style>
  <w:style w:type="paragraph" w:styleId="Footer">
    <w:name w:val="footer"/>
    <w:basedOn w:val="Normal"/>
    <w:link w:val="FooterChar"/>
    <w:uiPriority w:val="99"/>
    <w:unhideWhenUsed/>
    <w:rsid w:val="001009F8"/>
    <w:pPr>
      <w:tabs>
        <w:tab w:val="center" w:pos="4419"/>
        <w:tab w:val="right" w:pos="8838"/>
      </w:tabs>
      <w:spacing w:after="0" w:line="240" w:lineRule="auto"/>
    </w:pPr>
  </w:style>
  <w:style w:type="character" w:customStyle="1" w:styleId="FooterChar">
    <w:name w:val="Footer Char"/>
    <w:basedOn w:val="DefaultParagraphFont"/>
    <w:link w:val="Footer"/>
    <w:uiPriority w:val="99"/>
    <w:rsid w:val="001009F8"/>
  </w:style>
  <w:style w:type="paragraph" w:styleId="Revision">
    <w:name w:val="Revision"/>
    <w:hidden/>
    <w:uiPriority w:val="99"/>
    <w:semiHidden/>
    <w:rsid w:val="00A15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837">
      <w:bodyDiv w:val="1"/>
      <w:marLeft w:val="0"/>
      <w:marRight w:val="0"/>
      <w:marTop w:val="0"/>
      <w:marBottom w:val="0"/>
      <w:divBdr>
        <w:top w:val="none" w:sz="0" w:space="0" w:color="auto"/>
        <w:left w:val="none" w:sz="0" w:space="0" w:color="auto"/>
        <w:bottom w:val="none" w:sz="0" w:space="0" w:color="auto"/>
        <w:right w:val="none" w:sz="0" w:space="0" w:color="auto"/>
      </w:divBdr>
      <w:divsChild>
        <w:div w:id="103039271">
          <w:marLeft w:val="0"/>
          <w:marRight w:val="0"/>
          <w:marTop w:val="0"/>
          <w:marBottom w:val="0"/>
          <w:divBdr>
            <w:top w:val="none" w:sz="0" w:space="0" w:color="auto"/>
            <w:left w:val="none" w:sz="0" w:space="0" w:color="auto"/>
            <w:bottom w:val="none" w:sz="0" w:space="0" w:color="auto"/>
            <w:right w:val="none" w:sz="0" w:space="0" w:color="auto"/>
          </w:divBdr>
          <w:divsChild>
            <w:div w:id="1739206035">
              <w:marLeft w:val="0"/>
              <w:marRight w:val="0"/>
              <w:marTop w:val="0"/>
              <w:marBottom w:val="0"/>
              <w:divBdr>
                <w:top w:val="none" w:sz="0" w:space="0" w:color="auto"/>
                <w:left w:val="none" w:sz="0" w:space="0" w:color="auto"/>
                <w:bottom w:val="none" w:sz="0" w:space="0" w:color="auto"/>
                <w:right w:val="none" w:sz="0" w:space="0" w:color="auto"/>
              </w:divBdr>
              <w:divsChild>
                <w:div w:id="2091391964">
                  <w:marLeft w:val="0"/>
                  <w:marRight w:val="0"/>
                  <w:marTop w:val="0"/>
                  <w:marBottom w:val="0"/>
                  <w:divBdr>
                    <w:top w:val="none" w:sz="0" w:space="0" w:color="auto"/>
                    <w:left w:val="none" w:sz="0" w:space="0" w:color="auto"/>
                    <w:bottom w:val="none" w:sz="0" w:space="0" w:color="auto"/>
                    <w:right w:val="none" w:sz="0" w:space="0" w:color="auto"/>
                  </w:divBdr>
                  <w:divsChild>
                    <w:div w:id="1892645556">
                      <w:marLeft w:val="0"/>
                      <w:marRight w:val="0"/>
                      <w:marTop w:val="0"/>
                      <w:marBottom w:val="0"/>
                      <w:divBdr>
                        <w:top w:val="none" w:sz="0" w:space="0" w:color="auto"/>
                        <w:left w:val="none" w:sz="0" w:space="0" w:color="auto"/>
                        <w:bottom w:val="none" w:sz="0" w:space="0" w:color="auto"/>
                        <w:right w:val="none" w:sz="0" w:space="0" w:color="auto"/>
                      </w:divBdr>
                      <w:divsChild>
                        <w:div w:id="1833835288">
                          <w:marLeft w:val="0"/>
                          <w:marRight w:val="0"/>
                          <w:marTop w:val="0"/>
                          <w:marBottom w:val="0"/>
                          <w:divBdr>
                            <w:top w:val="none" w:sz="0" w:space="0" w:color="auto"/>
                            <w:left w:val="none" w:sz="0" w:space="0" w:color="auto"/>
                            <w:bottom w:val="none" w:sz="0" w:space="0" w:color="auto"/>
                            <w:right w:val="none" w:sz="0" w:space="0" w:color="auto"/>
                          </w:divBdr>
                          <w:divsChild>
                            <w:div w:id="1732117967">
                              <w:marLeft w:val="0"/>
                              <w:marRight w:val="0"/>
                              <w:marTop w:val="0"/>
                              <w:marBottom w:val="0"/>
                              <w:divBdr>
                                <w:top w:val="none" w:sz="0" w:space="0" w:color="auto"/>
                                <w:left w:val="none" w:sz="0" w:space="0" w:color="auto"/>
                                <w:bottom w:val="none" w:sz="0" w:space="0" w:color="auto"/>
                                <w:right w:val="none" w:sz="0" w:space="0" w:color="auto"/>
                              </w:divBdr>
                              <w:divsChild>
                                <w:div w:id="511726864">
                                  <w:marLeft w:val="0"/>
                                  <w:marRight w:val="0"/>
                                  <w:marTop w:val="0"/>
                                  <w:marBottom w:val="0"/>
                                  <w:divBdr>
                                    <w:top w:val="none" w:sz="0" w:space="0" w:color="auto"/>
                                    <w:left w:val="none" w:sz="0" w:space="0" w:color="auto"/>
                                    <w:bottom w:val="none" w:sz="0" w:space="0" w:color="auto"/>
                                    <w:right w:val="none" w:sz="0" w:space="0" w:color="auto"/>
                                  </w:divBdr>
                                  <w:divsChild>
                                    <w:div w:id="781342563">
                                      <w:marLeft w:val="60"/>
                                      <w:marRight w:val="0"/>
                                      <w:marTop w:val="0"/>
                                      <w:marBottom w:val="0"/>
                                      <w:divBdr>
                                        <w:top w:val="none" w:sz="0" w:space="0" w:color="auto"/>
                                        <w:left w:val="none" w:sz="0" w:space="0" w:color="auto"/>
                                        <w:bottom w:val="none" w:sz="0" w:space="0" w:color="auto"/>
                                        <w:right w:val="none" w:sz="0" w:space="0" w:color="auto"/>
                                      </w:divBdr>
                                      <w:divsChild>
                                        <w:div w:id="40592956">
                                          <w:marLeft w:val="0"/>
                                          <w:marRight w:val="0"/>
                                          <w:marTop w:val="0"/>
                                          <w:marBottom w:val="0"/>
                                          <w:divBdr>
                                            <w:top w:val="none" w:sz="0" w:space="0" w:color="auto"/>
                                            <w:left w:val="none" w:sz="0" w:space="0" w:color="auto"/>
                                            <w:bottom w:val="none" w:sz="0" w:space="0" w:color="auto"/>
                                            <w:right w:val="none" w:sz="0" w:space="0" w:color="auto"/>
                                          </w:divBdr>
                                          <w:divsChild>
                                            <w:div w:id="1118573633">
                                              <w:marLeft w:val="0"/>
                                              <w:marRight w:val="0"/>
                                              <w:marTop w:val="0"/>
                                              <w:marBottom w:val="120"/>
                                              <w:divBdr>
                                                <w:top w:val="single" w:sz="6" w:space="0" w:color="F5F5F5"/>
                                                <w:left w:val="single" w:sz="6" w:space="0" w:color="F5F5F5"/>
                                                <w:bottom w:val="single" w:sz="6" w:space="0" w:color="F5F5F5"/>
                                                <w:right w:val="single" w:sz="6" w:space="0" w:color="F5F5F5"/>
                                              </w:divBdr>
                                              <w:divsChild>
                                                <w:div w:id="2043625002">
                                                  <w:marLeft w:val="0"/>
                                                  <w:marRight w:val="0"/>
                                                  <w:marTop w:val="0"/>
                                                  <w:marBottom w:val="0"/>
                                                  <w:divBdr>
                                                    <w:top w:val="none" w:sz="0" w:space="0" w:color="auto"/>
                                                    <w:left w:val="none" w:sz="0" w:space="0" w:color="auto"/>
                                                    <w:bottom w:val="none" w:sz="0" w:space="0" w:color="auto"/>
                                                    <w:right w:val="none" w:sz="0" w:space="0" w:color="auto"/>
                                                  </w:divBdr>
                                                  <w:divsChild>
                                                    <w:div w:id="1088429361">
                                                      <w:marLeft w:val="0"/>
                                                      <w:marRight w:val="0"/>
                                                      <w:marTop w:val="0"/>
                                                      <w:marBottom w:val="0"/>
                                                      <w:divBdr>
                                                        <w:top w:val="none" w:sz="0" w:space="0" w:color="auto"/>
                                                        <w:left w:val="none" w:sz="0" w:space="0" w:color="auto"/>
                                                        <w:bottom w:val="none" w:sz="0" w:space="0" w:color="auto"/>
                                                        <w:right w:val="none" w:sz="0" w:space="0" w:color="auto"/>
                                                      </w:divBdr>
                                                    </w:div>
                                                  </w:divsChild>
                                                </w:div>
                                                <w:div w:id="710108762">
                                                  <w:marLeft w:val="0"/>
                                                  <w:marRight w:val="0"/>
                                                  <w:marTop w:val="0"/>
                                                  <w:marBottom w:val="0"/>
                                                  <w:divBdr>
                                                    <w:top w:val="none" w:sz="0" w:space="0" w:color="auto"/>
                                                    <w:left w:val="none" w:sz="0" w:space="0" w:color="auto"/>
                                                    <w:bottom w:val="none" w:sz="0" w:space="0" w:color="auto"/>
                                                    <w:right w:val="none" w:sz="0" w:space="0" w:color="auto"/>
                                                  </w:divBdr>
                                                  <w:divsChild>
                                                    <w:div w:id="15549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2393556">
      <w:bodyDiv w:val="1"/>
      <w:marLeft w:val="0"/>
      <w:marRight w:val="0"/>
      <w:marTop w:val="0"/>
      <w:marBottom w:val="0"/>
      <w:divBdr>
        <w:top w:val="none" w:sz="0" w:space="0" w:color="auto"/>
        <w:left w:val="none" w:sz="0" w:space="0" w:color="auto"/>
        <w:bottom w:val="none" w:sz="0" w:space="0" w:color="auto"/>
        <w:right w:val="none" w:sz="0" w:space="0" w:color="auto"/>
      </w:divBdr>
    </w:div>
    <w:div w:id="405222936">
      <w:bodyDiv w:val="1"/>
      <w:marLeft w:val="0"/>
      <w:marRight w:val="0"/>
      <w:marTop w:val="0"/>
      <w:marBottom w:val="0"/>
      <w:divBdr>
        <w:top w:val="none" w:sz="0" w:space="0" w:color="auto"/>
        <w:left w:val="none" w:sz="0" w:space="0" w:color="auto"/>
        <w:bottom w:val="none" w:sz="0" w:space="0" w:color="auto"/>
        <w:right w:val="none" w:sz="0" w:space="0" w:color="auto"/>
      </w:divBdr>
    </w:div>
    <w:div w:id="541675269">
      <w:bodyDiv w:val="1"/>
      <w:marLeft w:val="0"/>
      <w:marRight w:val="0"/>
      <w:marTop w:val="0"/>
      <w:marBottom w:val="0"/>
      <w:divBdr>
        <w:top w:val="none" w:sz="0" w:space="0" w:color="auto"/>
        <w:left w:val="none" w:sz="0" w:space="0" w:color="auto"/>
        <w:bottom w:val="none" w:sz="0" w:space="0" w:color="auto"/>
        <w:right w:val="none" w:sz="0" w:space="0" w:color="auto"/>
      </w:divBdr>
    </w:div>
    <w:div w:id="547649446">
      <w:bodyDiv w:val="1"/>
      <w:marLeft w:val="0"/>
      <w:marRight w:val="0"/>
      <w:marTop w:val="0"/>
      <w:marBottom w:val="0"/>
      <w:divBdr>
        <w:top w:val="none" w:sz="0" w:space="0" w:color="auto"/>
        <w:left w:val="none" w:sz="0" w:space="0" w:color="auto"/>
        <w:bottom w:val="none" w:sz="0" w:space="0" w:color="auto"/>
        <w:right w:val="none" w:sz="0" w:space="0" w:color="auto"/>
      </w:divBdr>
    </w:div>
    <w:div w:id="944732868">
      <w:bodyDiv w:val="1"/>
      <w:marLeft w:val="0"/>
      <w:marRight w:val="0"/>
      <w:marTop w:val="0"/>
      <w:marBottom w:val="0"/>
      <w:divBdr>
        <w:top w:val="none" w:sz="0" w:space="0" w:color="auto"/>
        <w:left w:val="none" w:sz="0" w:space="0" w:color="auto"/>
        <w:bottom w:val="none" w:sz="0" w:space="0" w:color="auto"/>
        <w:right w:val="none" w:sz="0" w:space="0" w:color="auto"/>
      </w:divBdr>
    </w:div>
    <w:div w:id="1041321155">
      <w:bodyDiv w:val="1"/>
      <w:marLeft w:val="0"/>
      <w:marRight w:val="0"/>
      <w:marTop w:val="0"/>
      <w:marBottom w:val="0"/>
      <w:divBdr>
        <w:top w:val="none" w:sz="0" w:space="0" w:color="auto"/>
        <w:left w:val="none" w:sz="0" w:space="0" w:color="auto"/>
        <w:bottom w:val="none" w:sz="0" w:space="0" w:color="auto"/>
        <w:right w:val="none" w:sz="0" w:space="0" w:color="auto"/>
      </w:divBdr>
      <w:divsChild>
        <w:div w:id="2026862942">
          <w:marLeft w:val="0"/>
          <w:marRight w:val="0"/>
          <w:marTop w:val="0"/>
          <w:marBottom w:val="0"/>
          <w:divBdr>
            <w:top w:val="none" w:sz="0" w:space="0" w:color="auto"/>
            <w:left w:val="none" w:sz="0" w:space="0" w:color="auto"/>
            <w:bottom w:val="none" w:sz="0" w:space="0" w:color="auto"/>
            <w:right w:val="none" w:sz="0" w:space="0" w:color="auto"/>
          </w:divBdr>
          <w:divsChild>
            <w:div w:id="953101752">
              <w:marLeft w:val="0"/>
              <w:marRight w:val="0"/>
              <w:marTop w:val="0"/>
              <w:marBottom w:val="0"/>
              <w:divBdr>
                <w:top w:val="none" w:sz="0" w:space="0" w:color="auto"/>
                <w:left w:val="none" w:sz="0" w:space="0" w:color="auto"/>
                <w:bottom w:val="none" w:sz="0" w:space="0" w:color="auto"/>
                <w:right w:val="none" w:sz="0" w:space="0" w:color="auto"/>
              </w:divBdr>
              <w:divsChild>
                <w:div w:id="1946158572">
                  <w:marLeft w:val="0"/>
                  <w:marRight w:val="0"/>
                  <w:marTop w:val="0"/>
                  <w:marBottom w:val="0"/>
                  <w:divBdr>
                    <w:top w:val="none" w:sz="0" w:space="0" w:color="auto"/>
                    <w:left w:val="none" w:sz="0" w:space="0" w:color="auto"/>
                    <w:bottom w:val="none" w:sz="0" w:space="0" w:color="auto"/>
                    <w:right w:val="none" w:sz="0" w:space="0" w:color="auto"/>
                  </w:divBdr>
                  <w:divsChild>
                    <w:div w:id="481194555">
                      <w:marLeft w:val="0"/>
                      <w:marRight w:val="0"/>
                      <w:marTop w:val="0"/>
                      <w:marBottom w:val="0"/>
                      <w:divBdr>
                        <w:top w:val="none" w:sz="0" w:space="0" w:color="auto"/>
                        <w:left w:val="none" w:sz="0" w:space="0" w:color="auto"/>
                        <w:bottom w:val="none" w:sz="0" w:space="0" w:color="auto"/>
                        <w:right w:val="none" w:sz="0" w:space="0" w:color="auto"/>
                      </w:divBdr>
                      <w:divsChild>
                        <w:div w:id="161356539">
                          <w:marLeft w:val="0"/>
                          <w:marRight w:val="0"/>
                          <w:marTop w:val="0"/>
                          <w:marBottom w:val="0"/>
                          <w:divBdr>
                            <w:top w:val="none" w:sz="0" w:space="0" w:color="auto"/>
                            <w:left w:val="none" w:sz="0" w:space="0" w:color="auto"/>
                            <w:bottom w:val="none" w:sz="0" w:space="0" w:color="auto"/>
                            <w:right w:val="none" w:sz="0" w:space="0" w:color="auto"/>
                          </w:divBdr>
                          <w:divsChild>
                            <w:div w:id="697388107">
                              <w:marLeft w:val="0"/>
                              <w:marRight w:val="0"/>
                              <w:marTop w:val="0"/>
                              <w:marBottom w:val="0"/>
                              <w:divBdr>
                                <w:top w:val="none" w:sz="0" w:space="0" w:color="auto"/>
                                <w:left w:val="none" w:sz="0" w:space="0" w:color="auto"/>
                                <w:bottom w:val="none" w:sz="0" w:space="0" w:color="auto"/>
                                <w:right w:val="none" w:sz="0" w:space="0" w:color="auto"/>
                              </w:divBdr>
                              <w:divsChild>
                                <w:div w:id="106656360">
                                  <w:marLeft w:val="0"/>
                                  <w:marRight w:val="0"/>
                                  <w:marTop w:val="0"/>
                                  <w:marBottom w:val="0"/>
                                  <w:divBdr>
                                    <w:top w:val="none" w:sz="0" w:space="0" w:color="auto"/>
                                    <w:left w:val="none" w:sz="0" w:space="0" w:color="auto"/>
                                    <w:bottom w:val="none" w:sz="0" w:space="0" w:color="auto"/>
                                    <w:right w:val="none" w:sz="0" w:space="0" w:color="auto"/>
                                  </w:divBdr>
                                  <w:divsChild>
                                    <w:div w:id="177548044">
                                      <w:marLeft w:val="60"/>
                                      <w:marRight w:val="0"/>
                                      <w:marTop w:val="0"/>
                                      <w:marBottom w:val="0"/>
                                      <w:divBdr>
                                        <w:top w:val="none" w:sz="0" w:space="0" w:color="auto"/>
                                        <w:left w:val="none" w:sz="0" w:space="0" w:color="auto"/>
                                        <w:bottom w:val="none" w:sz="0" w:space="0" w:color="auto"/>
                                        <w:right w:val="none" w:sz="0" w:space="0" w:color="auto"/>
                                      </w:divBdr>
                                      <w:divsChild>
                                        <w:div w:id="359858893">
                                          <w:marLeft w:val="0"/>
                                          <w:marRight w:val="0"/>
                                          <w:marTop w:val="0"/>
                                          <w:marBottom w:val="0"/>
                                          <w:divBdr>
                                            <w:top w:val="none" w:sz="0" w:space="0" w:color="auto"/>
                                            <w:left w:val="none" w:sz="0" w:space="0" w:color="auto"/>
                                            <w:bottom w:val="none" w:sz="0" w:space="0" w:color="auto"/>
                                            <w:right w:val="none" w:sz="0" w:space="0" w:color="auto"/>
                                          </w:divBdr>
                                          <w:divsChild>
                                            <w:div w:id="448818791">
                                              <w:marLeft w:val="0"/>
                                              <w:marRight w:val="0"/>
                                              <w:marTop w:val="0"/>
                                              <w:marBottom w:val="120"/>
                                              <w:divBdr>
                                                <w:top w:val="single" w:sz="6" w:space="0" w:color="F5F5F5"/>
                                                <w:left w:val="single" w:sz="6" w:space="0" w:color="F5F5F5"/>
                                                <w:bottom w:val="single" w:sz="6" w:space="0" w:color="F5F5F5"/>
                                                <w:right w:val="single" w:sz="6" w:space="0" w:color="F5F5F5"/>
                                              </w:divBdr>
                                              <w:divsChild>
                                                <w:div w:id="729498224">
                                                  <w:marLeft w:val="0"/>
                                                  <w:marRight w:val="0"/>
                                                  <w:marTop w:val="0"/>
                                                  <w:marBottom w:val="0"/>
                                                  <w:divBdr>
                                                    <w:top w:val="none" w:sz="0" w:space="0" w:color="auto"/>
                                                    <w:left w:val="none" w:sz="0" w:space="0" w:color="auto"/>
                                                    <w:bottom w:val="none" w:sz="0" w:space="0" w:color="auto"/>
                                                    <w:right w:val="none" w:sz="0" w:space="0" w:color="auto"/>
                                                  </w:divBdr>
                                                  <w:divsChild>
                                                    <w:div w:id="1103526051">
                                                      <w:marLeft w:val="0"/>
                                                      <w:marRight w:val="0"/>
                                                      <w:marTop w:val="0"/>
                                                      <w:marBottom w:val="0"/>
                                                      <w:divBdr>
                                                        <w:top w:val="none" w:sz="0" w:space="0" w:color="auto"/>
                                                        <w:left w:val="none" w:sz="0" w:space="0" w:color="auto"/>
                                                        <w:bottom w:val="none" w:sz="0" w:space="0" w:color="auto"/>
                                                        <w:right w:val="none" w:sz="0" w:space="0" w:color="auto"/>
                                                      </w:divBdr>
                                                    </w:div>
                                                  </w:divsChild>
                                                </w:div>
                                                <w:div w:id="833884959">
                                                  <w:marLeft w:val="0"/>
                                                  <w:marRight w:val="0"/>
                                                  <w:marTop w:val="0"/>
                                                  <w:marBottom w:val="0"/>
                                                  <w:divBdr>
                                                    <w:top w:val="none" w:sz="0" w:space="0" w:color="auto"/>
                                                    <w:left w:val="none" w:sz="0" w:space="0" w:color="auto"/>
                                                    <w:bottom w:val="none" w:sz="0" w:space="0" w:color="auto"/>
                                                    <w:right w:val="none" w:sz="0" w:space="0" w:color="auto"/>
                                                  </w:divBdr>
                                                  <w:divsChild>
                                                    <w:div w:id="14916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89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53EB2-D354-48B3-8097-C27CFB31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8285</Words>
  <Characters>47230</Characters>
  <Application>Microsoft Office Word</Application>
  <DocSecurity>4</DocSecurity>
  <Lines>393</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Beltran, Angela</dc:creator>
  <cp:lastModifiedBy>Haruddin, Amir</cp:lastModifiedBy>
  <cp:revision>2</cp:revision>
  <cp:lastPrinted>2023-05-08T15:00:00Z</cp:lastPrinted>
  <dcterms:created xsi:type="dcterms:W3CDTF">2023-10-23T01:21:00Z</dcterms:created>
  <dcterms:modified xsi:type="dcterms:W3CDTF">2023-10-23T01:21:00Z</dcterms:modified>
</cp:coreProperties>
</file>